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04053" w:rsidRPr="00E054A3" w:rsidRDefault="00404053" w:rsidP="00404053">
      <w:pPr>
        <w:jc w:val="center"/>
        <w:rPr>
          <w:rFonts w:ascii="Arial" w:hAnsi="Arial" w:cs="Arial"/>
          <w:b/>
          <w:sz w:val="28"/>
          <w:szCs w:val="28"/>
        </w:rPr>
      </w:pPr>
      <w:r w:rsidRPr="00E054A3">
        <w:rPr>
          <w:rFonts w:ascii="Arial" w:hAnsi="Arial" w:cs="Arial"/>
          <w:b/>
          <w:sz w:val="28"/>
          <w:szCs w:val="28"/>
        </w:rPr>
        <w:t>XIII SIMPÓSIO INTERNACIONAL DE CIÊNCIAS INTEGRADAS DA UNAERP CAMPUS GUARUJÁ</w:t>
      </w:r>
    </w:p>
    <w:p w:rsidR="006B21AE" w:rsidRDefault="006B21AE"/>
    <w:p w:rsidR="00404053" w:rsidRDefault="00404053" w:rsidP="00404053">
      <w:pPr>
        <w:jc w:val="center"/>
        <w:rPr>
          <w:rFonts w:ascii="Arial" w:hAnsi="Arial" w:cs="Arial"/>
          <w:b/>
          <w:sz w:val="28"/>
          <w:szCs w:val="28"/>
        </w:rPr>
      </w:pPr>
      <w:r w:rsidRPr="00D36984">
        <w:rPr>
          <w:rFonts w:ascii="Arial" w:hAnsi="Arial" w:cs="Arial"/>
          <w:b/>
          <w:sz w:val="28"/>
          <w:szCs w:val="28"/>
        </w:rPr>
        <w:t>Prevenção e Remediação de Catástrofes Ambientais</w:t>
      </w:r>
    </w:p>
    <w:p w:rsidR="00404053" w:rsidRDefault="00404053" w:rsidP="00404053">
      <w:pPr>
        <w:jc w:val="center"/>
        <w:rPr>
          <w:rFonts w:ascii="Arial" w:hAnsi="Arial" w:cs="Arial"/>
          <w:b/>
          <w:sz w:val="28"/>
          <w:szCs w:val="28"/>
        </w:rPr>
      </w:pPr>
    </w:p>
    <w:p w:rsidR="00404053" w:rsidRDefault="00404053" w:rsidP="00404053">
      <w:pPr>
        <w:tabs>
          <w:tab w:val="left" w:pos="1035"/>
        </w:tabs>
        <w:spacing w:after="160" w:line="259" w:lineRule="auto"/>
        <w:jc w:val="center"/>
        <w:rPr>
          <w:rFonts w:ascii="Arial" w:eastAsiaTheme="minorHAnsi" w:hAnsi="Arial" w:cs="Arial"/>
          <w:b/>
          <w:sz w:val="24"/>
          <w:szCs w:val="24"/>
        </w:rPr>
      </w:pPr>
      <w:r>
        <w:rPr>
          <w:rFonts w:ascii="Arial" w:eastAsiaTheme="minorHAnsi" w:hAnsi="Arial" w:cs="Arial"/>
          <w:b/>
          <w:sz w:val="24"/>
          <w:szCs w:val="24"/>
        </w:rPr>
        <w:t xml:space="preserve">Atuação do Fisioterapeuta na Hipertensão Arterial </w:t>
      </w:r>
      <w:r w:rsidR="0049034F">
        <w:rPr>
          <w:rFonts w:ascii="Arial" w:eastAsiaTheme="minorHAnsi" w:hAnsi="Arial" w:cs="Arial"/>
          <w:b/>
          <w:sz w:val="24"/>
          <w:szCs w:val="24"/>
        </w:rPr>
        <w:t>S</w:t>
      </w:r>
      <w:r w:rsidR="0049034F" w:rsidRPr="00404053">
        <w:rPr>
          <w:rFonts w:ascii="Arial" w:eastAsiaTheme="minorHAnsi" w:hAnsi="Arial" w:cs="Arial"/>
          <w:b/>
          <w:sz w:val="24"/>
          <w:szCs w:val="24"/>
        </w:rPr>
        <w:t>istêmica</w:t>
      </w:r>
    </w:p>
    <w:p w:rsidR="00404053" w:rsidRDefault="00404053" w:rsidP="00404053">
      <w:pPr>
        <w:tabs>
          <w:tab w:val="left" w:pos="1035"/>
        </w:tabs>
        <w:spacing w:after="160" w:line="259" w:lineRule="auto"/>
        <w:jc w:val="center"/>
        <w:rPr>
          <w:rFonts w:ascii="Arial" w:eastAsiaTheme="minorHAnsi" w:hAnsi="Arial" w:cs="Arial"/>
          <w:b/>
          <w:sz w:val="24"/>
          <w:szCs w:val="24"/>
        </w:rPr>
      </w:pPr>
    </w:p>
    <w:p w:rsidR="00404053" w:rsidRPr="00404053" w:rsidRDefault="00404053" w:rsidP="00404053">
      <w:pPr>
        <w:tabs>
          <w:tab w:val="left" w:pos="1035"/>
        </w:tabs>
        <w:spacing w:after="160"/>
        <w:jc w:val="center"/>
        <w:rPr>
          <w:rFonts w:ascii="Arial" w:eastAsiaTheme="minorHAnsi" w:hAnsi="Arial" w:cs="Arial"/>
          <w:b/>
          <w:sz w:val="20"/>
          <w:szCs w:val="20"/>
        </w:rPr>
      </w:pPr>
      <w:r w:rsidRPr="00404053">
        <w:rPr>
          <w:rFonts w:ascii="Arial" w:eastAsiaTheme="minorHAnsi" w:hAnsi="Arial" w:cs="Arial"/>
          <w:b/>
          <w:sz w:val="20"/>
          <w:szCs w:val="20"/>
        </w:rPr>
        <w:t>Raquel Oliveira Saraiva da Silva</w:t>
      </w:r>
    </w:p>
    <w:p w:rsidR="00404053" w:rsidRPr="00E054A3" w:rsidRDefault="00404053" w:rsidP="00404053">
      <w:pPr>
        <w:jc w:val="center"/>
        <w:rPr>
          <w:rFonts w:ascii="Arial" w:hAnsi="Arial" w:cs="Arial"/>
          <w:b/>
          <w:sz w:val="20"/>
          <w:szCs w:val="20"/>
        </w:rPr>
      </w:pPr>
      <w:r w:rsidRPr="00E054A3">
        <w:rPr>
          <w:rFonts w:ascii="Arial" w:hAnsi="Arial" w:cs="Arial"/>
          <w:b/>
          <w:sz w:val="20"/>
          <w:szCs w:val="20"/>
        </w:rPr>
        <w:t>Aluna do Curso de Fisioterapia</w:t>
      </w:r>
    </w:p>
    <w:p w:rsidR="00404053" w:rsidRDefault="00404053" w:rsidP="00404053">
      <w:pPr>
        <w:jc w:val="center"/>
        <w:rPr>
          <w:rFonts w:ascii="Arial" w:hAnsi="Arial" w:cs="Arial"/>
          <w:b/>
          <w:sz w:val="20"/>
          <w:szCs w:val="20"/>
        </w:rPr>
      </w:pPr>
      <w:r w:rsidRPr="00E054A3">
        <w:rPr>
          <w:rFonts w:ascii="Arial" w:hAnsi="Arial" w:cs="Arial"/>
          <w:b/>
          <w:sz w:val="20"/>
          <w:szCs w:val="20"/>
        </w:rPr>
        <w:t>Universidade de Ribeirão Preto - UNAERP Campus Guarujá</w:t>
      </w:r>
    </w:p>
    <w:p w:rsidR="00404053" w:rsidRPr="00404053" w:rsidRDefault="00404053" w:rsidP="00404053">
      <w:pPr>
        <w:jc w:val="center"/>
        <w:rPr>
          <w:rFonts w:ascii="Arial" w:hAnsi="Arial" w:cs="Arial"/>
          <w:b/>
          <w:sz w:val="20"/>
          <w:szCs w:val="20"/>
        </w:rPr>
      </w:pPr>
      <w:r>
        <w:rPr>
          <w:rFonts w:ascii="Arial" w:hAnsi="Arial" w:cs="Arial"/>
          <w:b/>
          <w:sz w:val="20"/>
          <w:szCs w:val="20"/>
        </w:rPr>
        <w:t>raqueloliveirasaraiva@gmail.com</w:t>
      </w:r>
    </w:p>
    <w:p w:rsidR="00404053" w:rsidRDefault="00404053"/>
    <w:p w:rsidR="00404053" w:rsidRPr="00C13F6E" w:rsidRDefault="00404053" w:rsidP="00404053">
      <w:pPr>
        <w:jc w:val="center"/>
        <w:rPr>
          <w:rFonts w:ascii="Arial" w:hAnsi="Arial" w:cs="Arial"/>
          <w:b/>
          <w:sz w:val="20"/>
          <w:szCs w:val="20"/>
        </w:rPr>
      </w:pPr>
      <w:r>
        <w:rPr>
          <w:rFonts w:ascii="Arial" w:hAnsi="Arial" w:cs="Arial"/>
          <w:b/>
          <w:sz w:val="20"/>
          <w:szCs w:val="20"/>
        </w:rPr>
        <w:t xml:space="preserve">Érica </w:t>
      </w:r>
      <w:proofErr w:type="spellStart"/>
      <w:r>
        <w:rPr>
          <w:rFonts w:ascii="Arial" w:hAnsi="Arial" w:cs="Arial"/>
          <w:b/>
          <w:sz w:val="20"/>
          <w:szCs w:val="20"/>
        </w:rPr>
        <w:t>Bertaglia</w:t>
      </w:r>
      <w:proofErr w:type="spellEnd"/>
      <w:r>
        <w:rPr>
          <w:rFonts w:ascii="Arial" w:hAnsi="Arial" w:cs="Arial"/>
          <w:b/>
          <w:sz w:val="20"/>
          <w:szCs w:val="20"/>
        </w:rPr>
        <w:t xml:space="preserve"> de Paula</w:t>
      </w:r>
    </w:p>
    <w:p w:rsidR="00404053" w:rsidRPr="00E054A3" w:rsidRDefault="00404053" w:rsidP="00404053">
      <w:pPr>
        <w:jc w:val="center"/>
        <w:rPr>
          <w:rFonts w:ascii="Arial" w:hAnsi="Arial" w:cs="Arial"/>
          <w:b/>
          <w:sz w:val="20"/>
          <w:szCs w:val="20"/>
        </w:rPr>
      </w:pPr>
      <w:r w:rsidRPr="00E054A3">
        <w:rPr>
          <w:rFonts w:ascii="Arial" w:hAnsi="Arial" w:cs="Arial"/>
          <w:b/>
          <w:sz w:val="20"/>
          <w:szCs w:val="20"/>
        </w:rPr>
        <w:t xml:space="preserve">Professora do Curso de Fisioterapia </w:t>
      </w:r>
    </w:p>
    <w:p w:rsidR="00404053" w:rsidRDefault="00404053" w:rsidP="00404053">
      <w:pPr>
        <w:jc w:val="center"/>
        <w:rPr>
          <w:rFonts w:ascii="Arial" w:hAnsi="Arial" w:cs="Arial"/>
          <w:b/>
          <w:sz w:val="20"/>
          <w:szCs w:val="20"/>
        </w:rPr>
      </w:pPr>
      <w:r w:rsidRPr="00C13F6E">
        <w:rPr>
          <w:rFonts w:ascii="Arial" w:hAnsi="Arial" w:cs="Arial"/>
          <w:b/>
          <w:sz w:val="20"/>
          <w:szCs w:val="20"/>
        </w:rPr>
        <w:t>Universidade</w:t>
      </w:r>
      <w:r w:rsidRPr="00E054A3">
        <w:rPr>
          <w:rFonts w:ascii="Arial" w:hAnsi="Arial" w:cs="Arial"/>
          <w:b/>
          <w:sz w:val="20"/>
          <w:szCs w:val="20"/>
        </w:rPr>
        <w:t xml:space="preserve"> de Ribeirão Preto - UNAERP Campus Guarujá </w:t>
      </w:r>
    </w:p>
    <w:p w:rsidR="00404053" w:rsidRPr="00E054A3" w:rsidRDefault="00404053" w:rsidP="00404053">
      <w:pPr>
        <w:jc w:val="center"/>
        <w:rPr>
          <w:rFonts w:ascii="Arial" w:hAnsi="Arial" w:cs="Arial"/>
          <w:b/>
          <w:sz w:val="20"/>
          <w:szCs w:val="20"/>
        </w:rPr>
      </w:pPr>
      <w:r>
        <w:rPr>
          <w:rFonts w:ascii="Arial" w:hAnsi="Arial" w:cs="Arial"/>
          <w:b/>
          <w:sz w:val="20"/>
          <w:szCs w:val="20"/>
        </w:rPr>
        <w:t>erica_bertaglia@yahoo.com.br</w:t>
      </w:r>
    </w:p>
    <w:p w:rsidR="00404053" w:rsidRDefault="00404053"/>
    <w:p w:rsidR="00404053" w:rsidRDefault="00404053" w:rsidP="00404053">
      <w:pPr>
        <w:jc w:val="center"/>
        <w:rPr>
          <w:rFonts w:ascii="Arial" w:hAnsi="Arial" w:cs="Arial"/>
          <w:b/>
          <w:sz w:val="24"/>
          <w:szCs w:val="24"/>
        </w:rPr>
      </w:pPr>
      <w:r w:rsidRPr="00E054A3">
        <w:rPr>
          <w:rFonts w:ascii="Arial" w:hAnsi="Arial" w:cs="Arial"/>
          <w:b/>
          <w:sz w:val="24"/>
          <w:szCs w:val="24"/>
        </w:rPr>
        <w:t>Este simpósio tem o apoio da Fundação Fernando Eduardo Lee</w:t>
      </w:r>
    </w:p>
    <w:p w:rsidR="00404053" w:rsidRDefault="00404053" w:rsidP="00404053">
      <w:pPr>
        <w:jc w:val="center"/>
        <w:rPr>
          <w:rFonts w:ascii="Arial" w:hAnsi="Arial" w:cs="Arial"/>
          <w:b/>
          <w:sz w:val="24"/>
          <w:szCs w:val="24"/>
        </w:rPr>
      </w:pPr>
    </w:p>
    <w:p w:rsidR="00404053" w:rsidRDefault="00404053" w:rsidP="00D84369">
      <w:pPr>
        <w:spacing w:line="240" w:lineRule="auto"/>
        <w:jc w:val="both"/>
        <w:rPr>
          <w:rFonts w:ascii="Arial" w:hAnsi="Arial" w:cs="Arial"/>
          <w:sz w:val="24"/>
          <w:szCs w:val="24"/>
        </w:rPr>
      </w:pPr>
      <w:r>
        <w:rPr>
          <w:rFonts w:ascii="Arial" w:hAnsi="Arial" w:cs="Arial"/>
          <w:b/>
          <w:sz w:val="24"/>
          <w:szCs w:val="24"/>
        </w:rPr>
        <w:t>Resumo</w:t>
      </w:r>
      <w:r w:rsidRPr="00913F49">
        <w:rPr>
          <w:rFonts w:ascii="Arial" w:hAnsi="Arial" w:cs="Arial"/>
          <w:b/>
          <w:sz w:val="20"/>
          <w:szCs w:val="20"/>
        </w:rPr>
        <w:t>:</w:t>
      </w:r>
      <w:r w:rsidR="00710037" w:rsidRPr="00913F49">
        <w:rPr>
          <w:rFonts w:ascii="Arial" w:hAnsi="Arial" w:cs="Arial"/>
          <w:b/>
          <w:sz w:val="20"/>
          <w:szCs w:val="20"/>
        </w:rPr>
        <w:t xml:space="preserve"> </w:t>
      </w:r>
      <w:r w:rsidR="00710037" w:rsidRPr="00D84369">
        <w:rPr>
          <w:rFonts w:ascii="Arial" w:hAnsi="Arial" w:cs="Arial"/>
          <w:sz w:val="24"/>
          <w:szCs w:val="24"/>
        </w:rPr>
        <w:t xml:space="preserve">A hipertensão arterial sistêmica (HAS) </w:t>
      </w:r>
      <w:r w:rsidR="00D84369" w:rsidRPr="00D84369">
        <w:rPr>
          <w:rFonts w:ascii="Arial" w:hAnsi="Arial" w:cs="Arial"/>
          <w:sz w:val="24"/>
          <w:szCs w:val="24"/>
        </w:rPr>
        <w:t xml:space="preserve">é </w:t>
      </w:r>
      <w:r w:rsidR="00710037" w:rsidRPr="00D84369">
        <w:rPr>
          <w:rFonts w:ascii="Arial" w:hAnsi="Arial" w:cs="Arial"/>
          <w:sz w:val="24"/>
          <w:szCs w:val="24"/>
        </w:rPr>
        <w:t>reconhecida como uma das principais complicações na saúde pública atualmente acomete cerca 70% da população, que é caracterizada pelo descontrole pressórico.</w:t>
      </w:r>
      <w:r w:rsidR="00D84369" w:rsidRPr="00D84369">
        <w:rPr>
          <w:rFonts w:ascii="Arial" w:hAnsi="Arial" w:cs="Arial"/>
          <w:sz w:val="24"/>
          <w:szCs w:val="24"/>
        </w:rPr>
        <w:t xml:space="preserve"> A atividade física supervisionada, promovida pelo fisioterapeuta, pode oferecer o controle da pressão arterial e trazer benefícios ao indivíduo hipertenso, como também a rotina de aferição promove um controle linear sobre as condições pressóricas, podendo manter estas adequadas</w:t>
      </w:r>
      <w:r w:rsidR="00D84369">
        <w:rPr>
          <w:rFonts w:ascii="Arial" w:hAnsi="Arial" w:cs="Arial"/>
          <w:sz w:val="24"/>
          <w:szCs w:val="24"/>
        </w:rPr>
        <w:t>.</w:t>
      </w:r>
      <w:r w:rsidR="00D84369" w:rsidRPr="00D84369">
        <w:rPr>
          <w:rFonts w:ascii="Times New Roman" w:hAnsi="Times New Roman"/>
          <w:sz w:val="24"/>
          <w:szCs w:val="24"/>
        </w:rPr>
        <w:t xml:space="preserve"> </w:t>
      </w:r>
      <w:r w:rsidR="00D84369" w:rsidRPr="00D84369">
        <w:rPr>
          <w:rFonts w:ascii="Arial" w:hAnsi="Arial" w:cs="Arial"/>
          <w:sz w:val="24"/>
          <w:szCs w:val="24"/>
        </w:rPr>
        <w:t>Porém para aqueles indivíduos que apresentam nível muito elevado da pressão arterial sistêmica, sendo estes considerados de alto risco para complicações, deve-se verificar o efeito da sequência de exercícios contra resistências (ECR) e realiza-la sob intensidades diferentes, mas com a mesma frequência de treinamento.</w:t>
      </w:r>
    </w:p>
    <w:p w:rsidR="00332B23" w:rsidRDefault="00332B23" w:rsidP="00D84369">
      <w:pPr>
        <w:spacing w:line="240" w:lineRule="auto"/>
        <w:jc w:val="both"/>
        <w:rPr>
          <w:rFonts w:ascii="Arial" w:hAnsi="Arial" w:cs="Arial"/>
          <w:sz w:val="24"/>
          <w:szCs w:val="24"/>
        </w:rPr>
      </w:pPr>
    </w:p>
    <w:p w:rsidR="00332B23" w:rsidRDefault="00332B23" w:rsidP="00D84369">
      <w:pPr>
        <w:spacing w:line="240" w:lineRule="auto"/>
        <w:jc w:val="both"/>
        <w:rPr>
          <w:rFonts w:ascii="Arial" w:hAnsi="Arial" w:cs="Arial"/>
          <w:sz w:val="24"/>
          <w:szCs w:val="24"/>
        </w:rPr>
      </w:pPr>
      <w:r>
        <w:rPr>
          <w:rFonts w:ascii="Arial" w:hAnsi="Arial" w:cs="Arial"/>
          <w:b/>
          <w:sz w:val="24"/>
          <w:szCs w:val="24"/>
        </w:rPr>
        <w:t>Palavras chave</w:t>
      </w:r>
      <w:r w:rsidRPr="00332B23">
        <w:rPr>
          <w:rFonts w:ascii="Arial" w:hAnsi="Arial" w:cs="Arial"/>
          <w:b/>
          <w:sz w:val="24"/>
          <w:szCs w:val="24"/>
        </w:rPr>
        <w:t>:</w:t>
      </w:r>
      <w:r>
        <w:rPr>
          <w:rFonts w:ascii="Arial" w:hAnsi="Arial" w:cs="Arial"/>
          <w:sz w:val="24"/>
          <w:szCs w:val="24"/>
        </w:rPr>
        <w:t xml:space="preserve"> Controle pressórico, atividade física, fisioterapia</w:t>
      </w:r>
    </w:p>
    <w:p w:rsidR="00332B23" w:rsidRDefault="00332B23" w:rsidP="00D84369">
      <w:pPr>
        <w:spacing w:line="240" w:lineRule="auto"/>
        <w:jc w:val="both"/>
        <w:rPr>
          <w:rFonts w:ascii="Arial" w:hAnsi="Arial" w:cs="Arial"/>
          <w:sz w:val="24"/>
          <w:szCs w:val="24"/>
        </w:rPr>
      </w:pPr>
    </w:p>
    <w:p w:rsidR="006B0632" w:rsidRDefault="00332B23" w:rsidP="0049034F">
      <w:pPr>
        <w:spacing w:line="240" w:lineRule="auto"/>
        <w:jc w:val="both"/>
        <w:rPr>
          <w:rFonts w:ascii="Times New Roman" w:hAnsi="Times New Roman"/>
          <w:sz w:val="24"/>
          <w:szCs w:val="24"/>
          <w:lang w:val="en-US"/>
        </w:rPr>
      </w:pPr>
      <w:r w:rsidRPr="000A44F0">
        <w:rPr>
          <w:rFonts w:ascii="Arial" w:hAnsi="Arial" w:cs="Arial"/>
          <w:b/>
          <w:sz w:val="24"/>
          <w:szCs w:val="24"/>
          <w:lang w:val="en-US"/>
        </w:rPr>
        <w:t>Summary:</w:t>
      </w:r>
      <w:r w:rsidRPr="00332B23">
        <w:rPr>
          <w:rFonts w:ascii="Times New Roman" w:hAnsi="Times New Roman"/>
          <w:sz w:val="24"/>
          <w:szCs w:val="24"/>
          <w:lang w:val="en-US"/>
        </w:rPr>
        <w:t xml:space="preserve"> </w:t>
      </w:r>
      <w:r w:rsidRPr="000A44F0">
        <w:rPr>
          <w:rFonts w:ascii="Arial" w:hAnsi="Arial" w:cs="Arial"/>
          <w:sz w:val="24"/>
          <w:szCs w:val="24"/>
          <w:lang w:val="en-US"/>
        </w:rPr>
        <w:t>Hypertension is recognized as one of the main complications in public health currently commits approximately 70% of the population that is characterized by the uncontrolled pressure. Supervised physical activity, promoted by the physical therapist can offer control of blood pressure and bring benefits to the individual with hypertension as well as the calibration routine promote linear control of the pressure conditions and can keep these suitable but for those individuals that presents very high systemic arterial pressure being considered high for complications, should check the effect of the sequence of exercise tell it on different intensity carries out resistance. And performs under different intensities, but with the same frequency of training.</w:t>
      </w:r>
    </w:p>
    <w:p w:rsidR="006B0632" w:rsidRPr="006B0632" w:rsidRDefault="006B0632" w:rsidP="006B0632">
      <w:pPr>
        <w:spacing w:line="240" w:lineRule="auto"/>
        <w:jc w:val="both"/>
        <w:rPr>
          <w:rFonts w:ascii="Times New Roman" w:hAnsi="Times New Roman"/>
          <w:sz w:val="24"/>
          <w:szCs w:val="24"/>
          <w:lang w:val="en-US"/>
        </w:rPr>
      </w:pPr>
      <w:r w:rsidRPr="006B0632">
        <w:rPr>
          <w:rFonts w:ascii="Arial" w:hAnsi="Arial" w:cs="Arial"/>
          <w:b/>
          <w:sz w:val="24"/>
          <w:szCs w:val="24"/>
          <w:lang w:val="en-US"/>
        </w:rPr>
        <w:t>Keywords:</w:t>
      </w:r>
      <w:r w:rsidRPr="006B0632">
        <w:rPr>
          <w:rFonts w:ascii="Arial" w:hAnsi="Arial" w:cs="Arial"/>
          <w:color w:val="222222"/>
          <w:sz w:val="24"/>
          <w:szCs w:val="24"/>
          <w:lang w:val="en"/>
        </w:rPr>
        <w:t xml:space="preserve"> </w:t>
      </w:r>
      <w:r>
        <w:rPr>
          <w:rFonts w:ascii="Arial" w:hAnsi="Arial" w:cs="Arial"/>
          <w:color w:val="222222"/>
          <w:sz w:val="24"/>
          <w:szCs w:val="24"/>
          <w:lang w:val="en"/>
        </w:rPr>
        <w:t>P</w:t>
      </w:r>
      <w:r w:rsidRPr="006B0632">
        <w:rPr>
          <w:rFonts w:ascii="Arial" w:hAnsi="Arial" w:cs="Arial"/>
          <w:color w:val="222222"/>
          <w:sz w:val="24"/>
          <w:szCs w:val="24"/>
          <w:lang w:val="en"/>
        </w:rPr>
        <w:t xml:space="preserve">ressure control, </w:t>
      </w:r>
      <w:r w:rsidRPr="006B0632">
        <w:rPr>
          <w:rFonts w:ascii="Arial" w:hAnsi="Arial" w:cs="Arial"/>
          <w:sz w:val="24"/>
          <w:szCs w:val="24"/>
          <w:lang w:val="en-US"/>
        </w:rPr>
        <w:t xml:space="preserve">Physical Education, </w:t>
      </w:r>
      <w:proofErr w:type="spellStart"/>
      <w:r w:rsidRPr="006B0632">
        <w:rPr>
          <w:rFonts w:ascii="Arial" w:hAnsi="Arial" w:cs="Arial"/>
          <w:sz w:val="24"/>
          <w:szCs w:val="24"/>
          <w:lang w:val="en-US"/>
        </w:rPr>
        <w:t>Physioherapy</w:t>
      </w:r>
      <w:proofErr w:type="spellEnd"/>
    </w:p>
    <w:p w:rsidR="006B0632" w:rsidRPr="00E054A3" w:rsidRDefault="006B0632" w:rsidP="006B0632">
      <w:pPr>
        <w:spacing w:line="240" w:lineRule="auto"/>
        <w:rPr>
          <w:rFonts w:ascii="Arial" w:hAnsi="Arial" w:cs="Arial"/>
          <w:b/>
          <w:sz w:val="24"/>
          <w:szCs w:val="24"/>
        </w:rPr>
      </w:pPr>
      <w:r w:rsidRPr="00E054A3">
        <w:rPr>
          <w:rFonts w:ascii="Arial" w:hAnsi="Arial" w:cs="Arial"/>
          <w:b/>
          <w:sz w:val="24"/>
          <w:szCs w:val="24"/>
        </w:rPr>
        <w:t xml:space="preserve">Seção 1 - Curso de fisioterapia – Saúde.   </w:t>
      </w:r>
    </w:p>
    <w:p w:rsidR="006B0632" w:rsidRPr="00E054A3" w:rsidRDefault="006B0632" w:rsidP="006B0632">
      <w:pPr>
        <w:spacing w:line="240" w:lineRule="auto"/>
        <w:rPr>
          <w:rFonts w:ascii="Arial" w:hAnsi="Arial" w:cs="Arial"/>
          <w:b/>
          <w:sz w:val="24"/>
          <w:szCs w:val="24"/>
        </w:rPr>
      </w:pPr>
      <w:r w:rsidRPr="00E054A3">
        <w:rPr>
          <w:rFonts w:ascii="Arial" w:hAnsi="Arial" w:cs="Arial"/>
          <w:b/>
          <w:sz w:val="24"/>
          <w:szCs w:val="24"/>
        </w:rPr>
        <w:t xml:space="preserve">Apresentação: oral (Apresentação em slides).    </w:t>
      </w:r>
    </w:p>
    <w:p w:rsidR="006B0632" w:rsidRDefault="006B0632" w:rsidP="006B0632">
      <w:pPr>
        <w:pStyle w:val="PargrafodaLista"/>
        <w:ind w:left="0"/>
        <w:rPr>
          <w:rFonts w:ascii="Arial" w:hAnsi="Arial" w:cs="Arial"/>
          <w:b/>
          <w:sz w:val="24"/>
          <w:szCs w:val="24"/>
        </w:rPr>
      </w:pPr>
      <w:r>
        <w:rPr>
          <w:rFonts w:ascii="Arial" w:hAnsi="Arial" w:cs="Arial"/>
          <w:b/>
          <w:sz w:val="24"/>
          <w:szCs w:val="24"/>
        </w:rPr>
        <w:t xml:space="preserve">1. </w:t>
      </w:r>
      <w:r w:rsidRPr="00EB2DCB">
        <w:rPr>
          <w:rFonts w:ascii="Arial" w:hAnsi="Arial" w:cs="Arial"/>
          <w:b/>
          <w:sz w:val="24"/>
          <w:szCs w:val="24"/>
        </w:rPr>
        <w:t xml:space="preserve">Introdução.  </w:t>
      </w:r>
    </w:p>
    <w:p w:rsidR="006B0632" w:rsidRPr="006B0632" w:rsidRDefault="006B0632" w:rsidP="0049034F">
      <w:pPr>
        <w:spacing w:after="0"/>
        <w:ind w:firstLine="709"/>
        <w:jc w:val="both"/>
        <w:rPr>
          <w:rFonts w:ascii="Arial" w:eastAsiaTheme="minorHAnsi" w:hAnsi="Arial" w:cs="Arial"/>
          <w:sz w:val="24"/>
          <w:szCs w:val="24"/>
        </w:rPr>
      </w:pPr>
      <w:r w:rsidRPr="006B0632">
        <w:rPr>
          <w:rFonts w:ascii="Arial" w:eastAsiaTheme="minorHAnsi" w:hAnsi="Arial" w:cs="Arial"/>
          <w:sz w:val="24"/>
          <w:szCs w:val="24"/>
        </w:rPr>
        <w:t xml:space="preserve">A hipertensão arterial sistêmica (HAS) é caracterizada por níveis pressóricos elevados, sendo uma doença multifatorial, entre os fatores de risco estão: ingestão de sal e álcool em excesso, obesidade, sedentarismo, tabagismo, dislipidemia, diabete mellitus entre outros (CAVALHEIRO et al, 2014). </w:t>
      </w:r>
      <w:r>
        <w:rPr>
          <w:rFonts w:ascii="Arial" w:hAnsi="Arial" w:cs="Arial"/>
          <w:b/>
          <w:sz w:val="24"/>
          <w:szCs w:val="24"/>
        </w:rPr>
        <w:t xml:space="preserve">       </w:t>
      </w:r>
    </w:p>
    <w:p w:rsidR="006B0632" w:rsidRDefault="006B0632" w:rsidP="0049034F">
      <w:pPr>
        <w:spacing w:after="0"/>
        <w:ind w:firstLine="708"/>
        <w:jc w:val="both"/>
        <w:rPr>
          <w:rFonts w:ascii="Arial" w:eastAsiaTheme="minorHAnsi" w:hAnsi="Arial" w:cs="Arial"/>
          <w:sz w:val="24"/>
          <w:szCs w:val="24"/>
        </w:rPr>
      </w:pPr>
      <w:r w:rsidRPr="006B0632">
        <w:rPr>
          <w:rFonts w:ascii="Arial" w:eastAsiaTheme="minorHAnsi" w:hAnsi="Arial" w:cs="Arial"/>
          <w:sz w:val="24"/>
          <w:szCs w:val="24"/>
        </w:rPr>
        <w:t xml:space="preserve">Existem diversos indicadores, de risco que se associam à etiologia das doenças cardiovasculares e o que mais se destaca é o estilo de vida sedentário (GUEDES e LOPES,2010). </w:t>
      </w:r>
    </w:p>
    <w:p w:rsidR="006B0632" w:rsidRPr="006B0632" w:rsidRDefault="006B0632" w:rsidP="0049034F">
      <w:pPr>
        <w:spacing w:after="0"/>
        <w:ind w:firstLine="708"/>
        <w:jc w:val="both"/>
        <w:rPr>
          <w:rFonts w:ascii="Arial" w:eastAsiaTheme="minorHAnsi" w:hAnsi="Arial" w:cs="Arial"/>
          <w:sz w:val="24"/>
          <w:szCs w:val="24"/>
        </w:rPr>
      </w:pPr>
      <w:r w:rsidRPr="006B0632">
        <w:rPr>
          <w:rFonts w:ascii="Arial" w:eastAsiaTheme="minorHAnsi" w:hAnsi="Arial" w:cs="Arial"/>
          <w:sz w:val="24"/>
          <w:szCs w:val="24"/>
        </w:rPr>
        <w:t>Devemos entender que os fatores de risco associados têm grande impacto que influenciam no tratamento. Apesar de um controle satisfatório da pressão arterial (PA) tem outros riscos virtualmente maiores que podem se sobrepor, não melhorando a situação clínica do paciente, fazendo com que o tratamento atual da hipertensão arterial sistêmica não possa se resumir simplesmente à redução dos níveis pressóricos, mas do risco cardiovascular (MANO,2009).</w:t>
      </w:r>
    </w:p>
    <w:p w:rsidR="003120C4" w:rsidRPr="003120C4" w:rsidRDefault="003120C4" w:rsidP="0049034F">
      <w:pPr>
        <w:spacing w:after="0"/>
        <w:ind w:firstLine="709"/>
        <w:jc w:val="both"/>
        <w:rPr>
          <w:rFonts w:ascii="Arial" w:eastAsiaTheme="minorHAnsi" w:hAnsi="Arial" w:cs="Arial"/>
          <w:sz w:val="24"/>
          <w:szCs w:val="24"/>
        </w:rPr>
      </w:pPr>
      <w:r w:rsidRPr="003120C4">
        <w:rPr>
          <w:rFonts w:ascii="Arial" w:eastAsiaTheme="minorHAnsi" w:hAnsi="Arial" w:cs="Arial"/>
          <w:sz w:val="24"/>
          <w:szCs w:val="24"/>
        </w:rPr>
        <w:t>Segundo estudo os portadores de hipertensão arterial sistêmica têm como tratamento participar de atividades educativas abordando como uma estratégia no controle contribuído na promoção de saúde. E conhecimento que indivíduo o autocuidado contribui com transformação no hábito proporcionando maior adesão ao tratamento.</w:t>
      </w:r>
    </w:p>
    <w:p w:rsidR="003120C4" w:rsidRPr="003120C4" w:rsidRDefault="003120C4" w:rsidP="0049034F">
      <w:pPr>
        <w:spacing w:after="0"/>
        <w:ind w:firstLine="708"/>
        <w:jc w:val="both"/>
        <w:rPr>
          <w:rFonts w:ascii="Arial" w:eastAsiaTheme="minorHAnsi" w:hAnsi="Arial" w:cs="Arial"/>
          <w:sz w:val="24"/>
          <w:szCs w:val="24"/>
        </w:rPr>
      </w:pPr>
      <w:r w:rsidRPr="003120C4">
        <w:rPr>
          <w:rFonts w:ascii="Arial" w:eastAsiaTheme="minorHAnsi" w:hAnsi="Arial" w:cs="Arial"/>
          <w:sz w:val="24"/>
          <w:szCs w:val="24"/>
        </w:rPr>
        <w:t>Neste estudo podemos concluir que entre homens e mulheres os fatores de risco para a hipertensão tiveram prevalências semelhantes, exceto quanto ao consumo de álcool, superior entre os homens. Não menos importante os fatores, como sedentarismo, obesidade e perfil lipídico, presentes e comprovadamente influentes na prevalência da HAS, devem ser considerados na atenção aos programas de saúde (CAVALHEIRO et al, 2014).</w:t>
      </w:r>
    </w:p>
    <w:p w:rsidR="006B0632" w:rsidRDefault="006B0632" w:rsidP="0049034F">
      <w:pPr>
        <w:spacing w:after="0"/>
        <w:ind w:firstLine="708"/>
        <w:jc w:val="both"/>
        <w:rPr>
          <w:rFonts w:ascii="Arial" w:eastAsiaTheme="minorHAnsi" w:hAnsi="Arial" w:cs="Arial"/>
          <w:sz w:val="24"/>
          <w:szCs w:val="24"/>
        </w:rPr>
      </w:pPr>
    </w:p>
    <w:p w:rsidR="003120C4" w:rsidRPr="003120C4" w:rsidRDefault="003120C4" w:rsidP="0049034F">
      <w:pPr>
        <w:jc w:val="both"/>
        <w:rPr>
          <w:rFonts w:ascii="Arial" w:eastAsiaTheme="minorHAnsi" w:hAnsi="Arial" w:cs="Arial"/>
          <w:sz w:val="24"/>
          <w:szCs w:val="24"/>
        </w:rPr>
      </w:pPr>
      <w:r w:rsidRPr="003120C4">
        <w:rPr>
          <w:rFonts w:ascii="Arial" w:eastAsiaTheme="minorHAnsi" w:hAnsi="Arial" w:cs="Arial"/>
          <w:b/>
          <w:sz w:val="24"/>
          <w:szCs w:val="24"/>
        </w:rPr>
        <w:t xml:space="preserve">2. Objetivos: </w:t>
      </w:r>
      <w:r w:rsidRPr="003120C4">
        <w:rPr>
          <w:rFonts w:ascii="Arial" w:eastAsiaTheme="minorHAnsi" w:hAnsi="Arial" w:cs="Arial"/>
          <w:sz w:val="24"/>
          <w:szCs w:val="24"/>
        </w:rPr>
        <w:t>Este estudo tem como objetivo realizar um levantamento dos benefícios gerados pelo uso de exercícios físicos, rítmicos, aeróbicos e isométricos, sobre a pressão arterial sistêmica.</w:t>
      </w:r>
    </w:p>
    <w:p w:rsidR="006B0632" w:rsidRPr="006B0632" w:rsidRDefault="006B0632" w:rsidP="0049034F">
      <w:pPr>
        <w:spacing w:after="0"/>
        <w:jc w:val="both"/>
        <w:rPr>
          <w:rFonts w:ascii="Arial" w:eastAsiaTheme="minorHAnsi" w:hAnsi="Arial" w:cs="Arial"/>
          <w:b/>
          <w:sz w:val="24"/>
          <w:szCs w:val="24"/>
        </w:rPr>
      </w:pPr>
    </w:p>
    <w:p w:rsidR="006B0632" w:rsidRDefault="003120C4" w:rsidP="0049034F">
      <w:pPr>
        <w:jc w:val="both"/>
        <w:rPr>
          <w:rFonts w:ascii="Arial" w:hAnsi="Arial" w:cs="Arial"/>
          <w:b/>
          <w:sz w:val="24"/>
          <w:szCs w:val="24"/>
        </w:rPr>
      </w:pPr>
      <w:r w:rsidRPr="00E054A3">
        <w:rPr>
          <w:rFonts w:ascii="Arial" w:hAnsi="Arial" w:cs="Arial"/>
          <w:b/>
          <w:sz w:val="24"/>
          <w:szCs w:val="24"/>
        </w:rPr>
        <w:t>3. Justificativa</w:t>
      </w:r>
    </w:p>
    <w:p w:rsidR="003120C4" w:rsidRPr="0049034F" w:rsidRDefault="003120C4" w:rsidP="0049034F">
      <w:pPr>
        <w:ind w:firstLine="708"/>
        <w:jc w:val="both"/>
        <w:rPr>
          <w:rFonts w:ascii="Arial" w:hAnsi="Arial" w:cs="Arial"/>
          <w:sz w:val="24"/>
          <w:szCs w:val="24"/>
          <w:shd w:val="clear" w:color="auto" w:fill="FFFFFF"/>
        </w:rPr>
      </w:pPr>
      <w:r w:rsidRPr="000A44F0">
        <w:rPr>
          <w:rFonts w:ascii="Arial" w:hAnsi="Arial" w:cs="Arial"/>
          <w:sz w:val="24"/>
          <w:szCs w:val="24"/>
          <w:shd w:val="clear" w:color="auto" w:fill="FFFFFF"/>
        </w:rPr>
        <w:t>A hipertensão acomete vários indivíduos da população em geral, pacientes, amigos e familiares, uma doença silenciosa e ardilosa, qual o melhor jeito de aborda-la? Se não for pelas pesquisas e novos programas de tratamento o que impulsiona o desejo do aprofundamento e da dedicação em estudar todas as suas facetas e fazer desta pesquisa um levantamento adequado das técnicas já disponíveis para abordar e controlar a ameaça à saúde de tantos que é a hipertensão.</w:t>
      </w:r>
    </w:p>
    <w:p w:rsidR="003120C4" w:rsidRDefault="003120C4" w:rsidP="0049034F">
      <w:pPr>
        <w:jc w:val="both"/>
        <w:rPr>
          <w:rFonts w:ascii="Arial" w:hAnsi="Arial" w:cs="Arial"/>
          <w:b/>
          <w:sz w:val="24"/>
          <w:szCs w:val="24"/>
        </w:rPr>
      </w:pPr>
      <w:r w:rsidRPr="00E054A3">
        <w:rPr>
          <w:rFonts w:ascii="Arial" w:hAnsi="Arial" w:cs="Arial"/>
          <w:b/>
          <w:sz w:val="24"/>
          <w:szCs w:val="24"/>
        </w:rPr>
        <w:t>4. Revisão bibliográfica</w:t>
      </w:r>
    </w:p>
    <w:p w:rsidR="003120C4" w:rsidRPr="0049034F" w:rsidRDefault="003120C4" w:rsidP="0049034F">
      <w:pPr>
        <w:jc w:val="both"/>
        <w:rPr>
          <w:rFonts w:ascii="Arial" w:eastAsiaTheme="minorHAnsi" w:hAnsi="Arial" w:cs="Arial"/>
          <w:b/>
          <w:sz w:val="24"/>
          <w:szCs w:val="24"/>
        </w:rPr>
      </w:pPr>
      <w:r>
        <w:rPr>
          <w:rFonts w:ascii="Arial" w:hAnsi="Arial" w:cs="Arial"/>
          <w:b/>
          <w:sz w:val="24"/>
          <w:szCs w:val="24"/>
        </w:rPr>
        <w:t>4.1</w:t>
      </w:r>
      <w:r w:rsidR="00676955" w:rsidRPr="00676955">
        <w:rPr>
          <w:rFonts w:ascii="Arial" w:eastAsiaTheme="minorHAnsi" w:hAnsi="Arial" w:cs="Arial"/>
          <w:sz w:val="24"/>
          <w:szCs w:val="24"/>
          <w:shd w:val="clear" w:color="auto" w:fill="FFFFFF"/>
        </w:rPr>
        <w:t xml:space="preserve"> </w:t>
      </w:r>
      <w:r w:rsidR="00676955" w:rsidRPr="00676955">
        <w:rPr>
          <w:rFonts w:ascii="Arial" w:eastAsiaTheme="minorHAnsi" w:hAnsi="Arial" w:cs="Arial"/>
          <w:b/>
          <w:sz w:val="24"/>
          <w:szCs w:val="24"/>
          <w:shd w:val="clear" w:color="auto" w:fill="FFFFFF"/>
        </w:rPr>
        <w:t>ATUAÇÃO DO FISIOTERAPEUTA</w:t>
      </w:r>
    </w:p>
    <w:p w:rsidR="00676955" w:rsidRPr="002A5AE0" w:rsidRDefault="00676955" w:rsidP="0049034F">
      <w:pPr>
        <w:spacing w:after="0"/>
        <w:ind w:firstLine="708"/>
        <w:jc w:val="both"/>
        <w:rPr>
          <w:rFonts w:ascii="Arial" w:eastAsiaTheme="minorHAnsi" w:hAnsi="Arial" w:cs="Arial"/>
          <w:sz w:val="24"/>
          <w:szCs w:val="24"/>
          <w:shd w:val="clear" w:color="auto" w:fill="FFFFFF"/>
        </w:rPr>
      </w:pPr>
      <w:r w:rsidRPr="00676955">
        <w:rPr>
          <w:rFonts w:ascii="Arial" w:eastAsiaTheme="minorHAnsi" w:hAnsi="Arial" w:cs="Arial"/>
          <w:color w:val="000000"/>
          <w:sz w:val="24"/>
          <w:szCs w:val="24"/>
          <w:shd w:val="clear" w:color="auto" w:fill="FFFFFF"/>
        </w:rPr>
        <w:t>A influência da atuação fisioterapêutica</w:t>
      </w:r>
      <w:r w:rsidRPr="00676955">
        <w:rPr>
          <w:rFonts w:ascii="Arial" w:eastAsiaTheme="minorHAnsi" w:hAnsi="Arial" w:cs="Arial"/>
          <w:sz w:val="24"/>
          <w:szCs w:val="24"/>
          <w:shd w:val="clear" w:color="auto" w:fill="FFFFFF"/>
        </w:rPr>
        <w:t xml:space="preserve"> no atendimento individual ou em grupo de pacientes com </w:t>
      </w:r>
      <w:r w:rsidRPr="00676955">
        <w:rPr>
          <w:rFonts w:ascii="Arial" w:eastAsiaTheme="minorHAnsi" w:hAnsi="Arial" w:cs="Arial"/>
          <w:sz w:val="24"/>
          <w:szCs w:val="24"/>
        </w:rPr>
        <w:t>d</w:t>
      </w:r>
      <w:r w:rsidRPr="00676955">
        <w:rPr>
          <w:rFonts w:ascii="Arial" w:eastAsiaTheme="minorHAnsi" w:hAnsi="Arial" w:cs="Arial"/>
          <w:sz w:val="24"/>
          <w:szCs w:val="24"/>
          <w:shd w:val="clear" w:color="auto" w:fill="FFFFFF"/>
        </w:rPr>
        <w:t xml:space="preserve">iagnostico de hipertensão arterial, promove melhora no controle da pressão e tem como objetivo minimizar os problemas que causam limitações nas atividades cotidianas e promover às mudanças de hábitos de vida, diminuir dores limitantes, posturas inadequadas </w:t>
      </w:r>
      <w:r w:rsidR="002A5AE0" w:rsidRPr="002A5AE0">
        <w:rPr>
          <w:rFonts w:ascii="Arial" w:eastAsiaTheme="minorHAnsi" w:hAnsi="Arial" w:cs="Arial"/>
          <w:sz w:val="24"/>
          <w:szCs w:val="24"/>
          <w:shd w:val="clear" w:color="auto" w:fill="FFFFFF"/>
        </w:rPr>
        <w:t>(</w:t>
      </w:r>
      <w:r w:rsidR="002A5AE0" w:rsidRPr="002A5AE0">
        <w:rPr>
          <w:rFonts w:ascii="Arial" w:hAnsi="Arial" w:cs="Arial"/>
          <w:sz w:val="24"/>
          <w:szCs w:val="24"/>
        </w:rPr>
        <w:t>SOCIEDADE BRASILEIRA DE CARDIOLOGIA, 2007).</w:t>
      </w:r>
    </w:p>
    <w:p w:rsidR="00676955" w:rsidRPr="00676955" w:rsidRDefault="0033282E" w:rsidP="0049034F">
      <w:pPr>
        <w:spacing w:after="0"/>
        <w:ind w:firstLine="708"/>
        <w:jc w:val="both"/>
        <w:rPr>
          <w:rFonts w:ascii="Arial" w:eastAsiaTheme="minorHAnsi" w:hAnsi="Arial" w:cs="Arial"/>
          <w:sz w:val="24"/>
          <w:szCs w:val="24"/>
        </w:rPr>
      </w:pPr>
      <w:r>
        <w:rPr>
          <w:rFonts w:ascii="Arial" w:eastAsiaTheme="minorHAnsi" w:hAnsi="Arial" w:cs="Arial"/>
          <w:sz w:val="24"/>
          <w:szCs w:val="24"/>
        </w:rPr>
        <w:t>Medeiros (2010),</w:t>
      </w:r>
      <w:r w:rsidR="00676955" w:rsidRPr="00676955">
        <w:rPr>
          <w:rFonts w:ascii="Arial" w:eastAsiaTheme="minorHAnsi" w:hAnsi="Arial" w:cs="Arial"/>
          <w:sz w:val="24"/>
          <w:szCs w:val="24"/>
        </w:rPr>
        <w:t xml:space="preserve"> cita que o exercício físico (EF) tem sido incorporado como uma das principais terapias em pacientes hipertensos, associado ao tratamento medicamentoso e às modificações de hábitos alimentares. </w:t>
      </w:r>
    </w:p>
    <w:p w:rsidR="00676955" w:rsidRDefault="00676955" w:rsidP="002A5AE0">
      <w:pPr>
        <w:spacing w:after="0"/>
        <w:ind w:firstLine="708"/>
        <w:jc w:val="both"/>
        <w:rPr>
          <w:rFonts w:ascii="Arial" w:eastAsiaTheme="minorHAnsi" w:hAnsi="Arial" w:cs="Arial"/>
          <w:bCs/>
          <w:sz w:val="24"/>
          <w:szCs w:val="24"/>
          <w:shd w:val="clear" w:color="auto" w:fill="FFFFFF"/>
        </w:rPr>
      </w:pPr>
      <w:r w:rsidRPr="00676955">
        <w:rPr>
          <w:rFonts w:ascii="Arial" w:eastAsiaTheme="minorHAnsi" w:hAnsi="Arial" w:cs="Arial"/>
          <w:sz w:val="24"/>
          <w:szCs w:val="24"/>
        </w:rPr>
        <w:t>O tratamento não farmacológico consiste em controlar os fatores de risco que podem alterar os níveis pressóricos, como controlar o peso, adoção de hábitos alimentares saudáveis dieta com redução de teor de sódio e gordura, rica em frutas, vegetais e fibras e a prática regular de exercício físico com frequência, duração e intensidade adequadas.</w:t>
      </w:r>
      <w:r w:rsidR="00592ABF">
        <w:rPr>
          <w:rFonts w:ascii="Arial" w:eastAsiaTheme="minorHAnsi" w:hAnsi="Arial" w:cs="Arial"/>
          <w:sz w:val="24"/>
          <w:szCs w:val="24"/>
        </w:rPr>
        <w:t xml:space="preserve"> </w:t>
      </w:r>
      <w:r w:rsidRPr="00676955">
        <w:rPr>
          <w:rFonts w:ascii="Arial" w:eastAsiaTheme="minorHAnsi" w:hAnsi="Arial" w:cs="Arial"/>
          <w:color w:val="000000"/>
          <w:sz w:val="24"/>
          <w:szCs w:val="24"/>
          <w:shd w:val="clear" w:color="auto" w:fill="FFFFFF"/>
        </w:rPr>
        <w:t>A equipe multiprofissional pode ser constituída por todos os profissionais que lidem com pacientes hipertensos: médicos, enfermeiros, técnicos e auxiliares de enfermagem, nutricionistas, psicólogos, assistentes sociais, professores de educação física, fisioterapeutas, musico terapeutas, farmacêuticos, funcionários administrativos e agentes comunitários de saúde</w:t>
      </w:r>
      <w:r w:rsidRPr="00676955">
        <w:rPr>
          <w:rFonts w:ascii="Arial" w:eastAsiaTheme="minorHAnsi" w:hAnsi="Arial" w:cs="Arial"/>
          <w:bCs/>
          <w:sz w:val="24"/>
          <w:szCs w:val="24"/>
          <w:shd w:val="clear" w:color="auto" w:fill="FFFFFF"/>
        </w:rPr>
        <w:t xml:space="preserve"> (</w:t>
      </w:r>
      <w:r w:rsidR="002A5AE0" w:rsidRPr="002A5AE0">
        <w:rPr>
          <w:rFonts w:ascii="Arial" w:hAnsi="Arial" w:cs="Arial"/>
          <w:sz w:val="24"/>
          <w:szCs w:val="24"/>
        </w:rPr>
        <w:t>SOCIEDADE BRASILEIRA DE C</w:t>
      </w:r>
      <w:r w:rsidR="002A5AE0">
        <w:rPr>
          <w:rFonts w:ascii="Arial" w:hAnsi="Arial" w:cs="Arial"/>
          <w:sz w:val="24"/>
          <w:szCs w:val="24"/>
        </w:rPr>
        <w:t xml:space="preserve">ARDIOLOGIA, </w:t>
      </w:r>
      <w:proofErr w:type="gramStart"/>
      <w:r w:rsidR="002A5AE0">
        <w:rPr>
          <w:rFonts w:ascii="Arial" w:hAnsi="Arial" w:cs="Arial"/>
          <w:sz w:val="24"/>
          <w:szCs w:val="24"/>
        </w:rPr>
        <w:t>2007.;</w:t>
      </w:r>
      <w:proofErr w:type="gramEnd"/>
      <w:r w:rsidRPr="00676955">
        <w:rPr>
          <w:rFonts w:ascii="Arial" w:eastAsiaTheme="minorHAnsi" w:hAnsi="Arial" w:cs="Arial"/>
          <w:bCs/>
          <w:sz w:val="24"/>
          <w:szCs w:val="24"/>
          <w:shd w:val="clear" w:color="auto" w:fill="FFFFFF"/>
        </w:rPr>
        <w:t xml:space="preserve"> </w:t>
      </w:r>
      <w:r w:rsidRPr="00676955">
        <w:rPr>
          <w:rFonts w:ascii="Arial" w:eastAsiaTheme="minorHAnsi" w:hAnsi="Arial" w:cs="Arial"/>
          <w:sz w:val="24"/>
          <w:szCs w:val="24"/>
        </w:rPr>
        <w:t>MINISTÉRIO DA SAÚDE, 2006</w:t>
      </w:r>
      <w:r w:rsidRPr="00676955">
        <w:rPr>
          <w:rFonts w:ascii="Arial" w:eastAsiaTheme="minorHAnsi" w:hAnsi="Arial" w:cs="Arial"/>
          <w:bCs/>
          <w:sz w:val="24"/>
          <w:szCs w:val="24"/>
          <w:shd w:val="clear" w:color="auto" w:fill="FFFFFF"/>
        </w:rPr>
        <w:t>).</w:t>
      </w:r>
    </w:p>
    <w:p w:rsidR="009E0B4F" w:rsidRPr="002A5AE0" w:rsidRDefault="009E0B4F" w:rsidP="002A5AE0">
      <w:pPr>
        <w:spacing w:after="0"/>
        <w:ind w:firstLine="708"/>
        <w:jc w:val="both"/>
        <w:rPr>
          <w:rFonts w:ascii="Arial" w:eastAsiaTheme="minorHAnsi" w:hAnsi="Arial" w:cs="Arial"/>
          <w:sz w:val="24"/>
          <w:szCs w:val="24"/>
          <w:shd w:val="clear" w:color="auto" w:fill="FFFFFF"/>
        </w:rPr>
      </w:pPr>
    </w:p>
    <w:p w:rsidR="003120C4" w:rsidRPr="0049034F" w:rsidRDefault="00676955" w:rsidP="0049034F">
      <w:pPr>
        <w:jc w:val="both"/>
        <w:rPr>
          <w:rFonts w:ascii="Arial" w:eastAsiaTheme="minorHAnsi" w:hAnsi="Arial" w:cs="Arial"/>
          <w:b/>
          <w:sz w:val="24"/>
          <w:szCs w:val="24"/>
        </w:rPr>
      </w:pPr>
      <w:r w:rsidRPr="00676955">
        <w:rPr>
          <w:rFonts w:ascii="Arial" w:eastAsiaTheme="minorHAnsi" w:hAnsi="Arial" w:cs="Arial"/>
          <w:b/>
          <w:sz w:val="24"/>
          <w:szCs w:val="24"/>
        </w:rPr>
        <w:t xml:space="preserve">4.2 </w:t>
      </w:r>
      <w:r>
        <w:rPr>
          <w:rFonts w:ascii="Arial" w:eastAsiaTheme="minorHAnsi" w:hAnsi="Arial" w:cs="Arial"/>
          <w:b/>
          <w:sz w:val="24"/>
          <w:szCs w:val="24"/>
        </w:rPr>
        <w:t>A</w:t>
      </w:r>
      <w:r w:rsidRPr="00676955">
        <w:rPr>
          <w:rFonts w:ascii="Arial" w:eastAsiaTheme="minorHAnsi" w:hAnsi="Arial" w:cs="Arial"/>
          <w:b/>
          <w:sz w:val="24"/>
          <w:szCs w:val="24"/>
        </w:rPr>
        <w:t>tividade físi</w:t>
      </w:r>
      <w:r w:rsidR="0049034F">
        <w:rPr>
          <w:rFonts w:ascii="Arial" w:eastAsiaTheme="minorHAnsi" w:hAnsi="Arial" w:cs="Arial"/>
          <w:b/>
          <w:sz w:val="24"/>
          <w:szCs w:val="24"/>
        </w:rPr>
        <w:t>ca no controle da HAS</w:t>
      </w:r>
      <w:r w:rsidRPr="00676955">
        <w:rPr>
          <w:rFonts w:ascii="Arial" w:eastAsiaTheme="minorHAnsi" w:hAnsi="Arial" w:cs="Arial"/>
          <w:b/>
          <w:sz w:val="24"/>
          <w:szCs w:val="24"/>
        </w:rPr>
        <w:t xml:space="preserve"> </w:t>
      </w:r>
    </w:p>
    <w:p w:rsidR="00676955" w:rsidRPr="00676955" w:rsidRDefault="00676955" w:rsidP="0049034F">
      <w:pPr>
        <w:spacing w:after="0"/>
        <w:ind w:firstLine="708"/>
        <w:jc w:val="both"/>
        <w:rPr>
          <w:rFonts w:ascii="Arial" w:eastAsiaTheme="minorHAnsi" w:hAnsi="Arial" w:cs="Arial"/>
          <w:sz w:val="24"/>
          <w:szCs w:val="24"/>
        </w:rPr>
      </w:pPr>
      <w:r w:rsidRPr="00676955">
        <w:rPr>
          <w:rFonts w:ascii="Arial" w:eastAsiaTheme="minorHAnsi" w:hAnsi="Arial" w:cs="Arial"/>
          <w:sz w:val="24"/>
          <w:szCs w:val="24"/>
        </w:rPr>
        <w:t>Alguns estudos têm indicado que a prática de exercícios físicos regulares pode provocar modificações importantes na pressão arterial (PA), em indivíduos normotensos e hipertensos. Indicando que a prática de exercícios com pesos (exercícios resistidos) também pode contribuir para o tratamento e/ou prevenção de disfunções cardiovasculares, como a hi</w:t>
      </w:r>
      <w:r w:rsidR="0033282E">
        <w:rPr>
          <w:rFonts w:ascii="Arial" w:eastAsiaTheme="minorHAnsi" w:hAnsi="Arial" w:cs="Arial"/>
          <w:sz w:val="24"/>
          <w:szCs w:val="24"/>
        </w:rPr>
        <w:t>pertensão arterial (PAULA et al, 2011</w:t>
      </w:r>
      <w:r w:rsidRPr="00676955">
        <w:rPr>
          <w:rFonts w:ascii="Arial" w:eastAsiaTheme="minorHAnsi" w:hAnsi="Arial" w:cs="Arial"/>
          <w:sz w:val="24"/>
          <w:szCs w:val="24"/>
        </w:rPr>
        <w:t>).</w:t>
      </w:r>
    </w:p>
    <w:p w:rsidR="00676955" w:rsidRPr="00676955" w:rsidRDefault="004A75CC" w:rsidP="0049034F">
      <w:pPr>
        <w:spacing w:after="0"/>
        <w:ind w:firstLine="708"/>
        <w:jc w:val="both"/>
        <w:rPr>
          <w:rFonts w:ascii="Times New Roman" w:eastAsiaTheme="minorHAnsi" w:hAnsi="Times New Roman"/>
          <w:sz w:val="24"/>
          <w:szCs w:val="24"/>
        </w:rPr>
      </w:pPr>
      <w:r>
        <w:rPr>
          <w:rFonts w:ascii="Arial" w:eastAsiaTheme="minorHAnsi" w:hAnsi="Arial" w:cs="Arial"/>
          <w:sz w:val="24"/>
          <w:szCs w:val="24"/>
        </w:rPr>
        <w:t>Segundo Medeiros</w:t>
      </w:r>
      <w:r w:rsidR="00676955" w:rsidRPr="00676955">
        <w:rPr>
          <w:rFonts w:ascii="Arial" w:eastAsiaTheme="minorHAnsi" w:hAnsi="Arial" w:cs="Arial"/>
          <w:sz w:val="24"/>
          <w:szCs w:val="24"/>
        </w:rPr>
        <w:t xml:space="preserve"> (2011)</w:t>
      </w:r>
      <w:r w:rsidR="0033282E">
        <w:rPr>
          <w:rFonts w:ascii="Arial" w:eastAsiaTheme="minorHAnsi" w:hAnsi="Arial" w:cs="Arial"/>
          <w:sz w:val="24"/>
          <w:szCs w:val="24"/>
        </w:rPr>
        <w:t>,</w:t>
      </w:r>
      <w:r w:rsidR="00676955" w:rsidRPr="00676955">
        <w:rPr>
          <w:rFonts w:ascii="Arial" w:eastAsiaTheme="minorHAnsi" w:hAnsi="Arial" w:cs="Arial"/>
          <w:sz w:val="24"/>
          <w:szCs w:val="24"/>
        </w:rPr>
        <w:t xml:space="preserve"> o exercício físico (EF) tem sido incorporado como uma das principais técnicas terapêuticas do paciente hipertenso, associado ao tratamento medicamentoso e às modificações de hábitos alimentares. </w:t>
      </w:r>
    </w:p>
    <w:p w:rsidR="00676955" w:rsidRPr="00676955" w:rsidRDefault="00676955" w:rsidP="0049034F">
      <w:pPr>
        <w:spacing w:after="0"/>
        <w:ind w:firstLine="708"/>
        <w:jc w:val="both"/>
        <w:rPr>
          <w:rFonts w:ascii="Arial" w:eastAsiaTheme="minorHAnsi" w:hAnsi="Arial" w:cs="Arial"/>
          <w:sz w:val="24"/>
          <w:szCs w:val="24"/>
        </w:rPr>
      </w:pPr>
      <w:r w:rsidRPr="00676955">
        <w:rPr>
          <w:rFonts w:ascii="Arial" w:eastAsiaTheme="minorHAnsi" w:hAnsi="Arial" w:cs="Arial"/>
          <w:sz w:val="24"/>
          <w:szCs w:val="24"/>
        </w:rPr>
        <w:t>Portanto os exercícios resistidos podem proporcionar importantes reduções na PA, porém, as evidências acerca sugerem que os exercícios resistidos tem que ser supervisionado por um profissional apto. Sendo assim, vários autores confirmam a necessidade de agregação dos programas de atividade física supervisionada à projetos de impacto nacional, contribuindo e participando na execução das polític</w:t>
      </w:r>
      <w:r w:rsidR="0049034F">
        <w:rPr>
          <w:rFonts w:ascii="Arial" w:eastAsiaTheme="minorHAnsi" w:hAnsi="Arial" w:cs="Arial"/>
          <w:sz w:val="24"/>
          <w:szCs w:val="24"/>
        </w:rPr>
        <w:t>as públicas de prevenção e/</w:t>
      </w:r>
      <w:r w:rsidRPr="00676955">
        <w:rPr>
          <w:rFonts w:ascii="Arial" w:eastAsiaTheme="minorHAnsi" w:hAnsi="Arial" w:cs="Arial"/>
          <w:sz w:val="24"/>
          <w:szCs w:val="24"/>
        </w:rPr>
        <w:t xml:space="preserve">ou promoção da melhoria da qualidade de vida da população brasileira. A atividade física supervisionada leva a corroborar com o tratamento medicamentoso como também na prevenção das </w:t>
      </w:r>
      <w:proofErr w:type="spellStart"/>
      <w:r w:rsidRPr="00676955">
        <w:rPr>
          <w:rFonts w:ascii="Arial" w:eastAsiaTheme="minorHAnsi" w:hAnsi="Arial" w:cs="Arial"/>
          <w:sz w:val="24"/>
          <w:szCs w:val="24"/>
        </w:rPr>
        <w:t>comorbidades</w:t>
      </w:r>
      <w:proofErr w:type="spellEnd"/>
      <w:r w:rsidRPr="00676955">
        <w:rPr>
          <w:rFonts w:ascii="Arial" w:eastAsiaTheme="minorHAnsi" w:hAnsi="Arial" w:cs="Arial"/>
          <w:sz w:val="24"/>
          <w:szCs w:val="24"/>
        </w:rPr>
        <w:t xml:space="preserve"> e até na redução da mortalidade associad</w:t>
      </w:r>
      <w:r w:rsidR="00511605">
        <w:rPr>
          <w:rFonts w:ascii="Arial" w:eastAsiaTheme="minorHAnsi" w:hAnsi="Arial" w:cs="Arial"/>
          <w:sz w:val="24"/>
          <w:szCs w:val="24"/>
        </w:rPr>
        <w:t>a a doença</w:t>
      </w:r>
      <w:r w:rsidR="009E0B4F">
        <w:rPr>
          <w:rFonts w:ascii="Arial" w:eastAsiaTheme="minorHAnsi" w:hAnsi="Arial" w:cs="Arial"/>
          <w:sz w:val="24"/>
          <w:szCs w:val="24"/>
        </w:rPr>
        <w:t xml:space="preserve"> (MARTELLI, 2013</w:t>
      </w:r>
      <w:r w:rsidRPr="00676955">
        <w:rPr>
          <w:rFonts w:ascii="Arial" w:eastAsiaTheme="minorHAnsi" w:hAnsi="Arial" w:cs="Arial"/>
          <w:sz w:val="24"/>
          <w:szCs w:val="24"/>
        </w:rPr>
        <w:t>).</w:t>
      </w:r>
    </w:p>
    <w:p w:rsidR="00592ABF" w:rsidRPr="0049034F" w:rsidRDefault="00676955" w:rsidP="0049034F">
      <w:pPr>
        <w:ind w:firstLine="708"/>
        <w:jc w:val="both"/>
        <w:rPr>
          <w:rFonts w:ascii="Times New Roman" w:eastAsiaTheme="minorHAnsi" w:hAnsi="Times New Roman" w:cstheme="minorBidi"/>
          <w:sz w:val="24"/>
          <w:szCs w:val="24"/>
        </w:rPr>
      </w:pPr>
      <w:r w:rsidRPr="00676955">
        <w:rPr>
          <w:rFonts w:ascii="Arial" w:eastAsiaTheme="minorHAnsi" w:hAnsi="Arial" w:cs="Arial"/>
          <w:sz w:val="24"/>
          <w:szCs w:val="24"/>
        </w:rPr>
        <w:t>O principal objetivo é orientar, através do exercício físico a redução significativa dos valores da PA como tratamento preventivo, o fisioterapeuta tem como avaliar e associar a fisiopatologia da doença cardiovascular que ocasionam pela sobrecarga constante. Isso mostra que atividades simples podem contribuir para a saúde desta população, mas com a necessidade da supervisão e orientação do profission</w:t>
      </w:r>
      <w:r w:rsidR="00511605">
        <w:rPr>
          <w:rFonts w:ascii="Arial" w:eastAsiaTheme="minorHAnsi" w:hAnsi="Arial" w:cs="Arial"/>
          <w:sz w:val="24"/>
          <w:szCs w:val="24"/>
        </w:rPr>
        <w:t>al da saúde (RIBEIRA et al, 2010</w:t>
      </w:r>
      <w:r w:rsidRPr="00676955">
        <w:rPr>
          <w:rFonts w:ascii="Arial" w:eastAsiaTheme="minorHAnsi" w:hAnsi="Arial" w:cs="Arial"/>
          <w:sz w:val="24"/>
          <w:szCs w:val="24"/>
        </w:rPr>
        <w:t>).</w:t>
      </w:r>
    </w:p>
    <w:p w:rsidR="00C20F6C" w:rsidRPr="0049034F" w:rsidRDefault="00676955" w:rsidP="0049034F">
      <w:pPr>
        <w:ind w:firstLine="708"/>
        <w:jc w:val="both"/>
        <w:rPr>
          <w:rFonts w:ascii="Arial" w:eastAsiaTheme="minorHAnsi" w:hAnsi="Arial" w:cs="Arial"/>
          <w:b/>
          <w:sz w:val="24"/>
          <w:szCs w:val="24"/>
        </w:rPr>
      </w:pPr>
      <w:r w:rsidRPr="00C20F6C">
        <w:rPr>
          <w:rFonts w:ascii="Arial" w:eastAsiaTheme="minorHAnsi" w:hAnsi="Arial" w:cs="Arial"/>
          <w:b/>
          <w:sz w:val="24"/>
          <w:szCs w:val="24"/>
        </w:rPr>
        <w:t>4.3</w:t>
      </w:r>
      <w:r w:rsidR="00C20F6C" w:rsidRPr="00C20F6C">
        <w:rPr>
          <w:rFonts w:ascii="Arial" w:eastAsiaTheme="minorHAnsi" w:hAnsi="Arial" w:cs="Arial"/>
          <w:b/>
          <w:sz w:val="24"/>
          <w:szCs w:val="24"/>
        </w:rPr>
        <w:t xml:space="preserve"> Tipos de exercício físico</w:t>
      </w:r>
    </w:p>
    <w:p w:rsidR="00C20F6C" w:rsidRPr="00C20F6C" w:rsidRDefault="00C20F6C" w:rsidP="0049034F">
      <w:pPr>
        <w:spacing w:after="0"/>
        <w:ind w:firstLine="708"/>
        <w:jc w:val="both"/>
        <w:rPr>
          <w:rFonts w:ascii="Arial" w:hAnsi="Arial" w:cs="Arial"/>
          <w:sz w:val="24"/>
          <w:szCs w:val="24"/>
        </w:rPr>
      </w:pPr>
      <w:r w:rsidRPr="00C20F6C">
        <w:rPr>
          <w:rFonts w:ascii="Arial" w:hAnsi="Arial" w:cs="Arial"/>
          <w:sz w:val="24"/>
          <w:szCs w:val="24"/>
        </w:rPr>
        <w:t>O exercício aeróbio e o exercício contra resistência, através de um programa de condicionamento tem por objetivo proporcionar o controle arterial do participante do programa. O exercício pode proporcionar ao paciente hipertenso um maior controle de sua pres</w:t>
      </w:r>
      <w:r w:rsidR="00511605">
        <w:rPr>
          <w:rFonts w:ascii="Arial" w:hAnsi="Arial" w:cs="Arial"/>
          <w:sz w:val="24"/>
          <w:szCs w:val="24"/>
        </w:rPr>
        <w:t>são arterial</w:t>
      </w:r>
      <w:r w:rsidR="009E0B4F">
        <w:rPr>
          <w:rFonts w:ascii="Arial" w:hAnsi="Arial" w:cs="Arial"/>
          <w:sz w:val="24"/>
          <w:szCs w:val="24"/>
        </w:rPr>
        <w:t xml:space="preserve"> (OLIVEIRA </w:t>
      </w:r>
      <w:proofErr w:type="gramStart"/>
      <w:r w:rsidR="009E0B4F">
        <w:rPr>
          <w:rFonts w:ascii="Arial" w:hAnsi="Arial" w:cs="Arial"/>
          <w:sz w:val="24"/>
          <w:szCs w:val="24"/>
        </w:rPr>
        <w:t>FILHO.;</w:t>
      </w:r>
      <w:proofErr w:type="gramEnd"/>
      <w:r w:rsidR="009E0B4F">
        <w:rPr>
          <w:rFonts w:ascii="Arial" w:hAnsi="Arial" w:cs="Arial"/>
          <w:sz w:val="24"/>
          <w:szCs w:val="24"/>
        </w:rPr>
        <w:t xml:space="preserve"> SHIROMOTO, 2008)</w:t>
      </w:r>
      <w:r w:rsidRPr="00C20F6C">
        <w:rPr>
          <w:rFonts w:ascii="Arial" w:hAnsi="Arial" w:cs="Arial"/>
          <w:sz w:val="24"/>
          <w:szCs w:val="24"/>
        </w:rPr>
        <w:t>.</w:t>
      </w:r>
    </w:p>
    <w:p w:rsidR="00C20F6C" w:rsidRPr="00C20F6C" w:rsidRDefault="00C20F6C" w:rsidP="0049034F">
      <w:pPr>
        <w:spacing w:after="0"/>
        <w:ind w:firstLine="708"/>
        <w:jc w:val="both"/>
        <w:rPr>
          <w:rFonts w:ascii="Arial" w:hAnsi="Arial" w:cs="Arial"/>
          <w:sz w:val="24"/>
          <w:szCs w:val="24"/>
        </w:rPr>
      </w:pPr>
      <w:r w:rsidRPr="00C20F6C">
        <w:rPr>
          <w:rFonts w:ascii="Arial" w:hAnsi="Arial" w:cs="Arial"/>
          <w:sz w:val="24"/>
          <w:szCs w:val="24"/>
        </w:rPr>
        <w:t xml:space="preserve">Estudos realizado referente ao tratamento farmacológico e também com indivíduos submetidos a um programa de exercícios aeróbicos e alongamentos, com frequência de 3 vezes por semana, duração de 90 minutos cada sessão de atividade por um período de 4 semanas, confirmou a efetividade do exercício na redução da pressão arterial, melhorando o condicionamento físico </w:t>
      </w:r>
      <w:r w:rsidR="00511605">
        <w:rPr>
          <w:rFonts w:ascii="Arial" w:hAnsi="Arial" w:cs="Arial"/>
          <w:sz w:val="24"/>
          <w:szCs w:val="24"/>
        </w:rPr>
        <w:t>e flexibilidade</w:t>
      </w:r>
      <w:r w:rsidR="002A5AE0">
        <w:rPr>
          <w:rFonts w:ascii="Arial" w:hAnsi="Arial" w:cs="Arial"/>
          <w:sz w:val="24"/>
          <w:szCs w:val="24"/>
        </w:rPr>
        <w:t xml:space="preserve"> (MONTEIRO, 2004</w:t>
      </w:r>
      <w:r w:rsidRPr="00C20F6C">
        <w:rPr>
          <w:rFonts w:ascii="Arial" w:hAnsi="Arial" w:cs="Arial"/>
          <w:sz w:val="24"/>
          <w:szCs w:val="24"/>
        </w:rPr>
        <w:t xml:space="preserve">). </w:t>
      </w:r>
    </w:p>
    <w:p w:rsidR="00C20F6C" w:rsidRPr="00C20F6C" w:rsidRDefault="00C20F6C" w:rsidP="0049034F">
      <w:pPr>
        <w:spacing w:after="0"/>
        <w:ind w:firstLine="708"/>
        <w:jc w:val="both"/>
        <w:rPr>
          <w:rFonts w:ascii="Arial" w:hAnsi="Arial" w:cs="Arial"/>
          <w:sz w:val="24"/>
          <w:szCs w:val="24"/>
        </w:rPr>
      </w:pPr>
      <w:r w:rsidRPr="00C20F6C">
        <w:rPr>
          <w:rFonts w:ascii="Arial" w:hAnsi="Arial" w:cs="Arial"/>
          <w:sz w:val="24"/>
          <w:szCs w:val="24"/>
        </w:rPr>
        <w:t>O exercício aeróbico vem sendo usado como um tratamento não farmacológico no controle da pressão arterial por ser o tipo de exercício mais eficaz para diminuir os valores pressóricos. Recomenda-se uma frequência de exercício diária com duração de no mínimo 30 minutos e uma intensidade leve</w:t>
      </w:r>
      <w:r w:rsidR="0046764E">
        <w:rPr>
          <w:rFonts w:ascii="Arial" w:hAnsi="Arial" w:cs="Arial"/>
          <w:sz w:val="24"/>
          <w:szCs w:val="24"/>
        </w:rPr>
        <w:t xml:space="preserve"> a moderada (</w:t>
      </w:r>
      <w:r w:rsidRPr="00C20F6C">
        <w:rPr>
          <w:rFonts w:ascii="Arial" w:hAnsi="Arial" w:cs="Arial"/>
          <w:sz w:val="24"/>
          <w:szCs w:val="24"/>
        </w:rPr>
        <w:t>MENDES &amp; BARATA, 2008).</w:t>
      </w:r>
    </w:p>
    <w:p w:rsidR="00C20F6C" w:rsidRPr="00C20F6C" w:rsidRDefault="00C20F6C" w:rsidP="0049034F">
      <w:pPr>
        <w:spacing w:after="0"/>
        <w:ind w:firstLine="708"/>
        <w:jc w:val="both"/>
        <w:rPr>
          <w:rFonts w:ascii="Arial" w:hAnsi="Arial" w:cs="Arial"/>
          <w:sz w:val="24"/>
          <w:szCs w:val="24"/>
        </w:rPr>
      </w:pPr>
      <w:r w:rsidRPr="00C20F6C">
        <w:rPr>
          <w:rFonts w:ascii="Arial" w:hAnsi="Arial" w:cs="Arial"/>
          <w:sz w:val="24"/>
          <w:szCs w:val="24"/>
        </w:rPr>
        <w:t>A fisioterapia desenvolve estratégias preventivas para aumentar o grau de conhecimento da população sobre a importância do controle da pressão arterial, da prática regular do exercício físico e das mudanças dos hábitos alimentares p</w:t>
      </w:r>
      <w:r w:rsidR="00B65B15">
        <w:rPr>
          <w:rFonts w:ascii="Arial" w:hAnsi="Arial" w:cs="Arial"/>
          <w:sz w:val="24"/>
          <w:szCs w:val="24"/>
        </w:rPr>
        <w:t xml:space="preserve">revenindo </w:t>
      </w:r>
      <w:proofErr w:type="spellStart"/>
      <w:r w:rsidR="00B65B15">
        <w:rPr>
          <w:rFonts w:ascii="Arial" w:hAnsi="Arial" w:cs="Arial"/>
          <w:sz w:val="24"/>
          <w:szCs w:val="24"/>
        </w:rPr>
        <w:t>comorbidades</w:t>
      </w:r>
      <w:proofErr w:type="spellEnd"/>
      <w:r w:rsidR="00B65B15">
        <w:rPr>
          <w:rFonts w:ascii="Arial" w:hAnsi="Arial" w:cs="Arial"/>
          <w:sz w:val="24"/>
          <w:szCs w:val="24"/>
        </w:rPr>
        <w:t xml:space="preserve"> (OLIVEIRA </w:t>
      </w:r>
      <w:proofErr w:type="gramStart"/>
      <w:r w:rsidR="00A420C6">
        <w:rPr>
          <w:rFonts w:ascii="Arial" w:hAnsi="Arial" w:cs="Arial"/>
          <w:sz w:val="24"/>
          <w:szCs w:val="24"/>
        </w:rPr>
        <w:t>FILHO.</w:t>
      </w:r>
      <w:r w:rsidR="00A420C6" w:rsidRPr="00B65B15">
        <w:rPr>
          <w:rFonts w:ascii="Arial" w:hAnsi="Arial" w:cs="Arial"/>
          <w:sz w:val="24"/>
          <w:szCs w:val="24"/>
        </w:rPr>
        <w:t>;</w:t>
      </w:r>
      <w:proofErr w:type="gramEnd"/>
      <w:r w:rsidR="00A420C6" w:rsidRPr="00B65B15">
        <w:rPr>
          <w:rFonts w:ascii="Arial" w:hAnsi="Arial" w:cs="Arial"/>
          <w:sz w:val="24"/>
          <w:szCs w:val="24"/>
        </w:rPr>
        <w:t xml:space="preserve"> SHIROMOTO</w:t>
      </w:r>
      <w:r w:rsidR="00B65B15" w:rsidRPr="00B65B15">
        <w:rPr>
          <w:rFonts w:ascii="Arial" w:hAnsi="Arial" w:cs="Arial"/>
          <w:sz w:val="24"/>
          <w:szCs w:val="24"/>
        </w:rPr>
        <w:t>, 2008).</w:t>
      </w:r>
    </w:p>
    <w:p w:rsidR="00592ABF" w:rsidRPr="00592ABF" w:rsidRDefault="00592ABF" w:rsidP="00546976">
      <w:pPr>
        <w:ind w:firstLine="708"/>
        <w:jc w:val="both"/>
        <w:rPr>
          <w:rFonts w:ascii="Arial" w:hAnsi="Arial" w:cs="Arial"/>
          <w:color w:val="000000"/>
          <w:sz w:val="24"/>
          <w:szCs w:val="24"/>
          <w:shd w:val="clear" w:color="auto" w:fill="FFFFFF"/>
        </w:rPr>
      </w:pPr>
      <w:r w:rsidRPr="00592ABF">
        <w:rPr>
          <w:rFonts w:ascii="Arial" w:hAnsi="Arial" w:cs="Arial"/>
          <w:color w:val="000000"/>
          <w:sz w:val="24"/>
          <w:szCs w:val="24"/>
          <w:shd w:val="clear" w:color="auto" w:fill="FFFFFF"/>
        </w:rPr>
        <w:t>Segundo Mendes e Barata (2008), a Pressão Arterial parece baixar após uma sessão isolada de exercícios, após um programa de exercícios regular ou simplesmente, como consequência do aumento da atividade física habitual.</w:t>
      </w:r>
    </w:p>
    <w:p w:rsidR="00737CB8" w:rsidRDefault="00737CB8" w:rsidP="0049034F">
      <w:pPr>
        <w:jc w:val="both"/>
        <w:rPr>
          <w:rFonts w:ascii="Arial" w:hAnsi="Arial" w:cs="Arial"/>
          <w:b/>
          <w:sz w:val="24"/>
          <w:szCs w:val="24"/>
        </w:rPr>
      </w:pPr>
      <w:r>
        <w:rPr>
          <w:rFonts w:ascii="Arial" w:hAnsi="Arial" w:cs="Arial"/>
          <w:b/>
          <w:sz w:val="24"/>
          <w:szCs w:val="24"/>
        </w:rPr>
        <w:t>5. Materiais e métodos</w:t>
      </w:r>
    </w:p>
    <w:p w:rsidR="00737CB8" w:rsidRPr="00737CB8" w:rsidRDefault="00737CB8" w:rsidP="0049034F">
      <w:pPr>
        <w:spacing w:after="0"/>
        <w:ind w:firstLine="708"/>
        <w:jc w:val="both"/>
        <w:rPr>
          <w:rFonts w:ascii="Arial" w:hAnsi="Arial" w:cs="Arial"/>
          <w:sz w:val="24"/>
          <w:szCs w:val="24"/>
        </w:rPr>
      </w:pPr>
      <w:r w:rsidRPr="00737CB8">
        <w:rPr>
          <w:rFonts w:ascii="Arial" w:hAnsi="Arial" w:cs="Arial"/>
          <w:sz w:val="24"/>
          <w:szCs w:val="24"/>
        </w:rPr>
        <w:t>Esta pesquisa foi desenvolvida através do levantamento de publicações científicas, como revisão bibliográfica. O levantamento aborda questões sobre o tratamento não medicamentoso da hipertensão arterial sistêmica sobre a ótica da atividade física supervisionada. A</w:t>
      </w:r>
      <w:r w:rsidRPr="00737CB8">
        <w:rPr>
          <w:rFonts w:ascii="Arial" w:hAnsi="Arial" w:cs="Arial"/>
          <w:color w:val="000000"/>
          <w:sz w:val="24"/>
          <w:szCs w:val="24"/>
          <w:shd w:val="clear" w:color="auto" w:fill="FFFFFF"/>
        </w:rPr>
        <w:t xml:space="preserve"> busca das referências foi realizada no Sistema de Bibliotecas da USF (SIBI-USP) e na Biblioteca Regional de Medicina (BIREME) os dados obtidos foram analisados, tendo-se em vista sua frequência absoluta e índices. Para a categorização das áreas temáticas, foi analisado além dos títulos, o conteúdo, uma vez que o título nem sempre é indicativo da abrangência do trabalho.</w:t>
      </w:r>
    </w:p>
    <w:p w:rsidR="00737CB8" w:rsidRPr="00737CB8" w:rsidRDefault="00737CB8" w:rsidP="0049034F">
      <w:pPr>
        <w:autoSpaceDE w:val="0"/>
        <w:autoSpaceDN w:val="0"/>
        <w:adjustRightInd w:val="0"/>
        <w:spacing w:after="0"/>
        <w:jc w:val="both"/>
        <w:rPr>
          <w:rFonts w:ascii="Arial" w:hAnsi="Arial" w:cs="Arial"/>
          <w:sz w:val="24"/>
          <w:szCs w:val="24"/>
        </w:rPr>
      </w:pPr>
      <w:r w:rsidRPr="00737CB8">
        <w:rPr>
          <w:rFonts w:ascii="Arial" w:hAnsi="Arial" w:cs="Arial"/>
          <w:sz w:val="24"/>
          <w:szCs w:val="24"/>
        </w:rPr>
        <w:t xml:space="preserve">            O levantamento dos artigos foi realizado através dos bancos de dados como: SCIELO, GOOGLE ACADEMICO e PUB MED, o levantamento dos artigos foi no período de fevereiro de 2015 </w:t>
      </w:r>
      <w:r w:rsidR="00546976" w:rsidRPr="00737CB8">
        <w:rPr>
          <w:rFonts w:ascii="Arial" w:hAnsi="Arial" w:cs="Arial"/>
          <w:sz w:val="24"/>
          <w:szCs w:val="24"/>
        </w:rPr>
        <w:t>a</w:t>
      </w:r>
      <w:r w:rsidRPr="00737CB8">
        <w:rPr>
          <w:rFonts w:ascii="Arial" w:hAnsi="Arial" w:cs="Arial"/>
          <w:sz w:val="24"/>
          <w:szCs w:val="24"/>
        </w:rPr>
        <w:t xml:space="preserve"> maio de 2016, estes sendo dos últimos 10 anos de publicação.</w:t>
      </w:r>
    </w:p>
    <w:p w:rsidR="00737CB8" w:rsidRPr="00737CB8" w:rsidRDefault="00737CB8" w:rsidP="0049034F">
      <w:pPr>
        <w:autoSpaceDE w:val="0"/>
        <w:autoSpaceDN w:val="0"/>
        <w:adjustRightInd w:val="0"/>
        <w:spacing w:after="0"/>
        <w:jc w:val="both"/>
        <w:rPr>
          <w:rFonts w:ascii="Arial" w:hAnsi="Arial" w:cs="Arial"/>
          <w:sz w:val="24"/>
          <w:szCs w:val="24"/>
        </w:rPr>
      </w:pPr>
      <w:r w:rsidRPr="00737CB8">
        <w:rPr>
          <w:rFonts w:ascii="Arial" w:hAnsi="Arial" w:cs="Arial"/>
          <w:sz w:val="24"/>
          <w:szCs w:val="24"/>
        </w:rPr>
        <w:tab/>
        <w:t>Os critérios de inclusão são: conter o assunto pertinente da pesquisa, estar nos idiomas português, inglês e espanhol.</w:t>
      </w:r>
    </w:p>
    <w:p w:rsidR="00737CB8" w:rsidRPr="00737CB8" w:rsidRDefault="00737CB8" w:rsidP="0049034F">
      <w:pPr>
        <w:autoSpaceDE w:val="0"/>
        <w:autoSpaceDN w:val="0"/>
        <w:adjustRightInd w:val="0"/>
        <w:spacing w:after="0"/>
        <w:jc w:val="both"/>
        <w:rPr>
          <w:rFonts w:ascii="Arial" w:hAnsi="Arial" w:cs="Arial"/>
          <w:sz w:val="24"/>
          <w:szCs w:val="24"/>
        </w:rPr>
      </w:pPr>
      <w:r w:rsidRPr="00737CB8">
        <w:rPr>
          <w:rFonts w:ascii="Arial" w:hAnsi="Arial" w:cs="Arial"/>
          <w:sz w:val="24"/>
          <w:szCs w:val="24"/>
        </w:rPr>
        <w:tab/>
        <w:t xml:space="preserve">Os critérios de exclusão são: não a bordar a relação do tratamento não medicamentoso e a atividade física supervisionada no controle da pressão arterial sistêmica. </w:t>
      </w:r>
    </w:p>
    <w:p w:rsidR="00546976" w:rsidRDefault="00737CB8" w:rsidP="0049034F">
      <w:pPr>
        <w:jc w:val="both"/>
        <w:rPr>
          <w:rFonts w:ascii="Arial" w:hAnsi="Arial" w:cs="Arial"/>
          <w:sz w:val="24"/>
          <w:szCs w:val="24"/>
        </w:rPr>
      </w:pPr>
      <w:r w:rsidRPr="00737CB8">
        <w:rPr>
          <w:rFonts w:ascii="Arial" w:hAnsi="Arial" w:cs="Arial"/>
          <w:sz w:val="24"/>
          <w:szCs w:val="24"/>
        </w:rPr>
        <w:t xml:space="preserve">           O material utilizado no corpo do trabalho foram livros e artigos científicos, para o levantamento de dados somente artigos científicos com publicação nos últimos 10 anos.</w:t>
      </w:r>
    </w:p>
    <w:p w:rsidR="00737CB8" w:rsidRDefault="00B84BE4" w:rsidP="00D9361D">
      <w:pPr>
        <w:jc w:val="both"/>
        <w:rPr>
          <w:rFonts w:ascii="Arial" w:hAnsi="Arial" w:cs="Arial"/>
          <w:b/>
          <w:sz w:val="24"/>
          <w:szCs w:val="24"/>
        </w:rPr>
      </w:pPr>
      <w:r>
        <w:rPr>
          <w:rFonts w:ascii="Arial" w:hAnsi="Arial" w:cs="Arial"/>
          <w:b/>
          <w:sz w:val="24"/>
          <w:szCs w:val="24"/>
        </w:rPr>
        <w:t>6 Resultados e discussão</w:t>
      </w:r>
    </w:p>
    <w:p w:rsidR="00737CB8" w:rsidRDefault="00B84BE4" w:rsidP="00D9361D">
      <w:pPr>
        <w:spacing w:after="0"/>
        <w:ind w:firstLine="708"/>
        <w:jc w:val="both"/>
        <w:rPr>
          <w:rFonts w:ascii="Arial" w:hAnsi="Arial" w:cs="Arial"/>
          <w:sz w:val="24"/>
          <w:szCs w:val="24"/>
        </w:rPr>
      </w:pPr>
      <w:r w:rsidRPr="00911384">
        <w:rPr>
          <w:rFonts w:ascii="Arial" w:hAnsi="Arial" w:cs="Arial"/>
          <w:sz w:val="24"/>
          <w:szCs w:val="24"/>
        </w:rPr>
        <w:t xml:space="preserve">Após a análise inicial realizada com base nos títulos e nos resumos de </w:t>
      </w:r>
      <w:r>
        <w:rPr>
          <w:rFonts w:ascii="Arial" w:hAnsi="Arial" w:cs="Arial"/>
          <w:sz w:val="24"/>
          <w:szCs w:val="24"/>
        </w:rPr>
        <w:t>24</w:t>
      </w:r>
      <w:r w:rsidRPr="00911384">
        <w:rPr>
          <w:rFonts w:ascii="Arial" w:hAnsi="Arial" w:cs="Arial"/>
          <w:sz w:val="24"/>
          <w:szCs w:val="24"/>
        </w:rPr>
        <w:t xml:space="preserve"> artigos que falam sobre</w:t>
      </w:r>
      <w:r>
        <w:rPr>
          <w:rFonts w:ascii="Arial" w:hAnsi="Arial" w:cs="Arial"/>
          <w:sz w:val="24"/>
          <w:szCs w:val="24"/>
        </w:rPr>
        <w:t xml:space="preserve"> o exercício físico no controle da hipertensão arterial sistêmica</w:t>
      </w:r>
      <w:r w:rsidRPr="00911384">
        <w:rPr>
          <w:rFonts w:ascii="Arial" w:hAnsi="Arial" w:cs="Arial"/>
          <w:sz w:val="24"/>
          <w:szCs w:val="24"/>
        </w:rPr>
        <w:t>, foram selecionados 10 artigos que preenchessem os critérios de inclusão</w:t>
      </w:r>
      <w:r w:rsidR="00546976">
        <w:rPr>
          <w:rFonts w:ascii="Arial" w:hAnsi="Arial" w:cs="Arial"/>
          <w:sz w:val="24"/>
          <w:szCs w:val="24"/>
        </w:rPr>
        <w:t>, que estão pormenorizados na tabela 1.</w:t>
      </w:r>
    </w:p>
    <w:p w:rsidR="00D9361D" w:rsidRDefault="00D9361D" w:rsidP="00D9361D">
      <w:pPr>
        <w:spacing w:after="0"/>
        <w:jc w:val="both"/>
        <w:rPr>
          <w:rFonts w:ascii="Arial" w:hAnsi="Arial" w:cs="Arial"/>
          <w:sz w:val="24"/>
          <w:szCs w:val="24"/>
        </w:rPr>
      </w:pPr>
      <w:r>
        <w:rPr>
          <w:rFonts w:ascii="Arial" w:hAnsi="Arial" w:cs="Arial"/>
          <w:sz w:val="24"/>
          <w:szCs w:val="24"/>
        </w:rPr>
        <w:t xml:space="preserve">       Após observar os artigos revisados, ficou evidente a importância da atividade física no controle da hipertensão arterial sistêmica.</w:t>
      </w:r>
    </w:p>
    <w:p w:rsidR="00D9361D" w:rsidRDefault="00D9361D" w:rsidP="00D9361D">
      <w:pPr>
        <w:spacing w:after="0"/>
        <w:jc w:val="both"/>
        <w:rPr>
          <w:rFonts w:ascii="Arial" w:hAnsi="Arial" w:cs="Arial"/>
          <w:sz w:val="24"/>
          <w:szCs w:val="24"/>
        </w:rPr>
      </w:pPr>
      <w:r>
        <w:rPr>
          <w:rFonts w:ascii="Arial" w:hAnsi="Arial" w:cs="Arial"/>
          <w:sz w:val="24"/>
          <w:szCs w:val="24"/>
        </w:rPr>
        <w:t xml:space="preserve">       </w:t>
      </w:r>
      <w:r w:rsidRPr="00A01F39">
        <w:rPr>
          <w:rFonts w:ascii="Arial" w:hAnsi="Arial" w:cs="Arial"/>
          <w:sz w:val="24"/>
          <w:szCs w:val="24"/>
        </w:rPr>
        <w:t>Durante a revisão foram encontrados diversos tipos de</w:t>
      </w:r>
      <w:r>
        <w:rPr>
          <w:rFonts w:ascii="Arial" w:hAnsi="Arial" w:cs="Arial"/>
          <w:sz w:val="24"/>
          <w:szCs w:val="24"/>
        </w:rPr>
        <w:t xml:space="preserve"> atividade física que contribuem para a manutenção da hipertensão arterial sistêmica e qual deve ser a intensidade, frequência e tipo mais adequado para esse controle.</w:t>
      </w:r>
    </w:p>
    <w:p w:rsidR="00D9361D" w:rsidRDefault="00D9361D" w:rsidP="00D9361D">
      <w:pPr>
        <w:spacing w:after="0"/>
        <w:jc w:val="both"/>
        <w:rPr>
          <w:rFonts w:ascii="Arial" w:hAnsi="Arial" w:cs="Arial"/>
          <w:sz w:val="24"/>
          <w:szCs w:val="24"/>
        </w:rPr>
      </w:pPr>
      <w:r>
        <w:rPr>
          <w:rFonts w:ascii="Arial" w:hAnsi="Arial" w:cs="Arial"/>
          <w:sz w:val="24"/>
          <w:szCs w:val="24"/>
        </w:rPr>
        <w:t xml:space="preserve">        </w:t>
      </w:r>
      <w:r w:rsidRPr="00B27419">
        <w:rPr>
          <w:rFonts w:ascii="Arial" w:hAnsi="Arial" w:cs="Arial"/>
          <w:sz w:val="24"/>
          <w:szCs w:val="24"/>
        </w:rPr>
        <w:t xml:space="preserve">Hannibal et al </w:t>
      </w:r>
      <w:r>
        <w:rPr>
          <w:rFonts w:ascii="Arial" w:hAnsi="Arial" w:cs="Arial"/>
          <w:sz w:val="24"/>
          <w:szCs w:val="24"/>
        </w:rPr>
        <w:t>(</w:t>
      </w:r>
      <w:r w:rsidRPr="00B27419">
        <w:rPr>
          <w:rFonts w:ascii="Arial" w:hAnsi="Arial" w:cs="Arial"/>
          <w:sz w:val="24"/>
          <w:szCs w:val="24"/>
        </w:rPr>
        <w:t>2010</w:t>
      </w:r>
      <w:r>
        <w:rPr>
          <w:rFonts w:ascii="Arial" w:hAnsi="Arial" w:cs="Arial"/>
          <w:sz w:val="24"/>
          <w:szCs w:val="24"/>
        </w:rPr>
        <w:t>) observaram que a atividade física apresenta um melhor resultado em hipertensos leves e moderados e que sendo associados a uma boa alimentação podem resultar em um não uso de terapias medicamentosas.</w:t>
      </w:r>
    </w:p>
    <w:p w:rsidR="00546976" w:rsidRDefault="00546976" w:rsidP="0049034F">
      <w:pPr>
        <w:ind w:firstLine="708"/>
        <w:jc w:val="both"/>
        <w:rPr>
          <w:rFonts w:ascii="Arial" w:hAnsi="Arial" w:cs="Arial"/>
          <w:sz w:val="24"/>
          <w:szCs w:val="24"/>
        </w:rPr>
      </w:pPr>
    </w:p>
    <w:p w:rsidR="00546976" w:rsidRDefault="00546976" w:rsidP="00546976">
      <w:pPr>
        <w:jc w:val="both"/>
        <w:rPr>
          <w:rFonts w:ascii="Arial" w:hAnsi="Arial" w:cs="Arial"/>
          <w:sz w:val="24"/>
          <w:szCs w:val="24"/>
        </w:rPr>
        <w:sectPr w:rsidR="00546976">
          <w:pgSz w:w="11906" w:h="16838"/>
          <w:pgMar w:top="1417" w:right="1701" w:bottom="1417" w:left="1701" w:header="708" w:footer="708" w:gutter="0"/>
          <w:cols w:space="708"/>
          <w:docGrid w:linePitch="360"/>
        </w:sectPr>
      </w:pPr>
    </w:p>
    <w:p w:rsidR="00546976" w:rsidRDefault="00546976" w:rsidP="00546976">
      <w:pPr>
        <w:jc w:val="both"/>
        <w:rPr>
          <w:rFonts w:ascii="Arial" w:hAnsi="Arial" w:cs="Arial"/>
          <w:sz w:val="24"/>
          <w:szCs w:val="24"/>
        </w:rPr>
      </w:pPr>
      <w:r>
        <w:rPr>
          <w:rFonts w:ascii="Arial" w:hAnsi="Arial" w:cs="Arial"/>
          <w:sz w:val="24"/>
          <w:szCs w:val="24"/>
        </w:rPr>
        <w:t>Tabela 1: Descrição dos artigos selecionados</w:t>
      </w:r>
    </w:p>
    <w:tbl>
      <w:tblPr>
        <w:tblW w:w="5000" w:type="pct"/>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728"/>
        <w:gridCol w:w="3742"/>
        <w:gridCol w:w="3652"/>
        <w:gridCol w:w="4882"/>
      </w:tblGrid>
      <w:tr w:rsidR="001D2642" w:rsidRPr="00BF0A7B" w:rsidTr="00EF6E49">
        <w:tc>
          <w:tcPr>
            <w:tcW w:w="617" w:type="pct"/>
            <w:shd w:val="clear" w:color="auto" w:fill="auto"/>
          </w:tcPr>
          <w:p w:rsidR="00B84BE4" w:rsidRPr="001D2642" w:rsidRDefault="00B84BE4" w:rsidP="00E53538">
            <w:pPr>
              <w:pStyle w:val="Ttulo2"/>
              <w:jc w:val="center"/>
              <w:rPr>
                <w:rFonts w:ascii="Times New Roman" w:hAnsi="Times New Roman"/>
                <w:b/>
                <w:color w:val="auto"/>
                <w:sz w:val="24"/>
                <w:szCs w:val="24"/>
                <w:lang w:val="pt-BR" w:eastAsia="pt-BR"/>
              </w:rPr>
            </w:pPr>
            <w:r w:rsidRPr="001D2642">
              <w:rPr>
                <w:rFonts w:ascii="Times New Roman" w:hAnsi="Times New Roman"/>
                <w:b/>
                <w:color w:val="auto"/>
                <w:sz w:val="24"/>
                <w:szCs w:val="24"/>
                <w:lang w:val="pt-BR" w:eastAsia="pt-BR"/>
              </w:rPr>
              <w:t>Autor/ Ano</w:t>
            </w:r>
          </w:p>
        </w:tc>
        <w:tc>
          <w:tcPr>
            <w:tcW w:w="1336" w:type="pct"/>
            <w:shd w:val="clear" w:color="auto" w:fill="auto"/>
          </w:tcPr>
          <w:p w:rsidR="00B84BE4" w:rsidRPr="001D2642" w:rsidRDefault="00B84BE4" w:rsidP="00E53538">
            <w:pPr>
              <w:pStyle w:val="Ttulo2"/>
              <w:jc w:val="center"/>
              <w:rPr>
                <w:rFonts w:ascii="Times New Roman" w:hAnsi="Times New Roman"/>
                <w:b/>
                <w:color w:val="auto"/>
                <w:sz w:val="24"/>
                <w:szCs w:val="24"/>
                <w:lang w:val="pt-BR" w:eastAsia="pt-BR"/>
              </w:rPr>
            </w:pPr>
            <w:r w:rsidRPr="001D2642">
              <w:rPr>
                <w:rFonts w:ascii="Times New Roman" w:hAnsi="Times New Roman"/>
                <w:b/>
                <w:color w:val="auto"/>
                <w:sz w:val="24"/>
                <w:szCs w:val="24"/>
                <w:lang w:val="pt-BR" w:eastAsia="pt-BR"/>
              </w:rPr>
              <w:t>Tipo de Estudo / Método</w:t>
            </w:r>
          </w:p>
        </w:tc>
        <w:tc>
          <w:tcPr>
            <w:tcW w:w="1304" w:type="pct"/>
            <w:shd w:val="clear" w:color="auto" w:fill="auto"/>
          </w:tcPr>
          <w:p w:rsidR="00B84BE4" w:rsidRPr="001D2642" w:rsidRDefault="00B84BE4" w:rsidP="00E53538">
            <w:pPr>
              <w:pStyle w:val="Ttulo2"/>
              <w:jc w:val="center"/>
              <w:rPr>
                <w:rFonts w:ascii="Times New Roman" w:hAnsi="Times New Roman"/>
                <w:b/>
                <w:color w:val="auto"/>
                <w:sz w:val="24"/>
                <w:szCs w:val="24"/>
                <w:lang w:val="pt-BR" w:eastAsia="pt-BR"/>
              </w:rPr>
            </w:pPr>
            <w:r w:rsidRPr="001D2642">
              <w:rPr>
                <w:rFonts w:ascii="Times New Roman" w:hAnsi="Times New Roman"/>
                <w:b/>
                <w:color w:val="auto"/>
                <w:sz w:val="24"/>
                <w:szCs w:val="24"/>
                <w:lang w:val="pt-BR" w:eastAsia="pt-BR"/>
              </w:rPr>
              <w:t>Resultados</w:t>
            </w:r>
          </w:p>
        </w:tc>
        <w:tc>
          <w:tcPr>
            <w:tcW w:w="1744" w:type="pct"/>
            <w:shd w:val="clear" w:color="auto" w:fill="auto"/>
          </w:tcPr>
          <w:p w:rsidR="00B84BE4" w:rsidRPr="001D2642" w:rsidRDefault="00B84BE4" w:rsidP="00E53538">
            <w:pPr>
              <w:pStyle w:val="Ttulo2"/>
              <w:jc w:val="center"/>
              <w:rPr>
                <w:rFonts w:ascii="Times New Roman" w:hAnsi="Times New Roman"/>
                <w:b/>
                <w:color w:val="auto"/>
                <w:sz w:val="24"/>
                <w:szCs w:val="24"/>
                <w:lang w:val="pt-BR" w:eastAsia="pt-BR"/>
              </w:rPr>
            </w:pPr>
            <w:r w:rsidRPr="001D2642">
              <w:rPr>
                <w:rFonts w:ascii="Times New Roman" w:hAnsi="Times New Roman"/>
                <w:b/>
                <w:color w:val="auto"/>
                <w:sz w:val="24"/>
                <w:szCs w:val="24"/>
                <w:lang w:val="pt-BR" w:eastAsia="pt-BR"/>
              </w:rPr>
              <w:t>Conclusão</w:t>
            </w:r>
          </w:p>
        </w:tc>
      </w:tr>
      <w:tr w:rsidR="001D2642" w:rsidRPr="00BF0A7B" w:rsidTr="00EF6E49">
        <w:tc>
          <w:tcPr>
            <w:tcW w:w="617" w:type="pct"/>
            <w:shd w:val="clear" w:color="auto" w:fill="auto"/>
          </w:tcPr>
          <w:p w:rsidR="00B84BE4" w:rsidRPr="00A71AAC" w:rsidRDefault="00B84BE4" w:rsidP="00E53538">
            <w:pPr>
              <w:spacing w:after="0" w:line="240" w:lineRule="auto"/>
              <w:jc w:val="center"/>
              <w:rPr>
                <w:rFonts w:ascii="Arial" w:hAnsi="Arial" w:cs="Arial"/>
                <w:sz w:val="20"/>
                <w:szCs w:val="20"/>
              </w:rPr>
            </w:pPr>
            <w:r w:rsidRPr="00A71AAC">
              <w:rPr>
                <w:rFonts w:ascii="Arial" w:hAnsi="Arial" w:cs="Arial"/>
                <w:sz w:val="20"/>
                <w:szCs w:val="20"/>
              </w:rPr>
              <w:t>FERREIRA FILHO et al, 2007</w:t>
            </w:r>
            <w:r w:rsidR="001D2642">
              <w:rPr>
                <w:rFonts w:ascii="Arial" w:hAnsi="Arial" w:cs="Arial"/>
                <w:sz w:val="20"/>
                <w:szCs w:val="20"/>
              </w:rPr>
              <w:t>.</w:t>
            </w:r>
          </w:p>
        </w:tc>
        <w:tc>
          <w:tcPr>
            <w:tcW w:w="1336" w:type="pct"/>
            <w:shd w:val="clear" w:color="auto" w:fill="auto"/>
          </w:tcPr>
          <w:p w:rsidR="00B84BE4" w:rsidRPr="00A71AAC" w:rsidRDefault="00B84BE4" w:rsidP="00E53538">
            <w:pPr>
              <w:spacing w:after="0" w:line="240" w:lineRule="auto"/>
              <w:rPr>
                <w:rFonts w:ascii="Arial" w:hAnsi="Arial" w:cs="Arial"/>
                <w:sz w:val="20"/>
                <w:szCs w:val="20"/>
              </w:rPr>
            </w:pPr>
            <w:r w:rsidRPr="00A71AAC">
              <w:rPr>
                <w:rFonts w:ascii="Arial" w:hAnsi="Arial" w:cs="Arial"/>
                <w:sz w:val="20"/>
                <w:szCs w:val="20"/>
              </w:rPr>
              <w:t>Revisão bibliográfica</w:t>
            </w:r>
          </w:p>
        </w:tc>
        <w:tc>
          <w:tcPr>
            <w:tcW w:w="1304" w:type="pct"/>
            <w:shd w:val="clear" w:color="auto" w:fill="auto"/>
          </w:tcPr>
          <w:p w:rsidR="00B84BE4" w:rsidRPr="00A71AAC" w:rsidRDefault="000A44F0" w:rsidP="00B8242B">
            <w:pPr>
              <w:autoSpaceDE w:val="0"/>
              <w:autoSpaceDN w:val="0"/>
              <w:adjustRightInd w:val="0"/>
              <w:spacing w:after="0" w:line="240" w:lineRule="auto"/>
              <w:jc w:val="both"/>
              <w:rPr>
                <w:rFonts w:ascii="Arial" w:hAnsi="Arial" w:cs="Arial"/>
                <w:sz w:val="20"/>
                <w:szCs w:val="20"/>
              </w:rPr>
            </w:pPr>
            <w:r w:rsidRPr="00A71AAC">
              <w:rPr>
                <w:rFonts w:ascii="Arial" w:eastAsiaTheme="minorHAnsi" w:hAnsi="Arial" w:cs="Arial"/>
                <w:sz w:val="20"/>
                <w:szCs w:val="20"/>
              </w:rPr>
              <w:t>As atividades físicas de todos os tipos devem ser recomendadas em todos os casos, sendo este protocolo fundamentado em numerosos</w:t>
            </w:r>
            <w:r w:rsidR="00B8242B" w:rsidRPr="00A71AAC">
              <w:rPr>
                <w:rFonts w:ascii="Arial" w:eastAsiaTheme="minorHAnsi" w:hAnsi="Arial" w:cs="Arial"/>
                <w:sz w:val="20"/>
                <w:szCs w:val="20"/>
              </w:rPr>
              <w:t xml:space="preserve"> </w:t>
            </w:r>
            <w:r w:rsidRPr="00A71AAC">
              <w:rPr>
                <w:rFonts w:ascii="Arial" w:eastAsiaTheme="minorHAnsi" w:hAnsi="Arial" w:cs="Arial"/>
                <w:sz w:val="20"/>
                <w:szCs w:val="20"/>
              </w:rPr>
              <w:t>trabalhos sistemáticos e de metanálise, que oferecem amplo</w:t>
            </w:r>
            <w:r w:rsidR="00B8242B" w:rsidRPr="00A71AAC">
              <w:rPr>
                <w:rFonts w:ascii="Arial" w:eastAsiaTheme="minorHAnsi" w:hAnsi="Arial" w:cs="Arial"/>
                <w:sz w:val="20"/>
                <w:szCs w:val="20"/>
              </w:rPr>
              <w:t xml:space="preserve"> </w:t>
            </w:r>
            <w:r w:rsidRPr="00A71AAC">
              <w:rPr>
                <w:rFonts w:ascii="Arial" w:eastAsiaTheme="minorHAnsi" w:hAnsi="Arial" w:cs="Arial"/>
                <w:sz w:val="20"/>
                <w:szCs w:val="20"/>
              </w:rPr>
              <w:t>respaldo científico a este proceder.</w:t>
            </w:r>
          </w:p>
        </w:tc>
        <w:tc>
          <w:tcPr>
            <w:tcW w:w="1744" w:type="pct"/>
            <w:shd w:val="clear" w:color="auto" w:fill="auto"/>
          </w:tcPr>
          <w:p w:rsidR="00B84BE4" w:rsidRPr="00A71AAC" w:rsidRDefault="00B84BE4" w:rsidP="000A44F0">
            <w:pPr>
              <w:pStyle w:val="Ttulo2"/>
              <w:jc w:val="both"/>
              <w:rPr>
                <w:rFonts w:ascii="Arial" w:hAnsi="Arial" w:cs="Arial"/>
                <w:color w:val="auto"/>
                <w:sz w:val="20"/>
                <w:szCs w:val="20"/>
                <w:lang w:val="pt-BR" w:eastAsia="pt-BR"/>
              </w:rPr>
            </w:pPr>
            <w:r w:rsidRPr="00A71AAC">
              <w:rPr>
                <w:rFonts w:ascii="Arial" w:hAnsi="Arial" w:cs="Arial"/>
                <w:color w:val="auto"/>
                <w:sz w:val="20"/>
                <w:szCs w:val="20"/>
                <w:lang w:val="pt-BR" w:eastAsia="pt-BR"/>
              </w:rPr>
              <w:t>Atividade física é benéfica para o controle da pressão arterial,</w:t>
            </w:r>
            <w:r w:rsidR="000A44F0" w:rsidRPr="00A71AAC">
              <w:rPr>
                <w:rFonts w:ascii="Arial" w:hAnsi="Arial" w:cs="Arial"/>
                <w:color w:val="auto"/>
                <w:sz w:val="20"/>
                <w:szCs w:val="20"/>
                <w:lang w:val="pt-BR" w:eastAsia="pt-BR"/>
              </w:rPr>
              <w:t xml:space="preserve"> os</w:t>
            </w:r>
            <w:r w:rsidRPr="00A71AAC">
              <w:rPr>
                <w:rFonts w:ascii="Arial" w:hAnsi="Arial" w:cs="Arial"/>
                <w:color w:val="auto"/>
                <w:sz w:val="20"/>
                <w:szCs w:val="20"/>
                <w:lang w:val="pt-BR" w:eastAsia="pt-BR"/>
              </w:rPr>
              <w:t xml:space="preserve"> melhores resultados em hipertensos </w:t>
            </w:r>
            <w:r w:rsidR="000A44F0" w:rsidRPr="00A71AAC">
              <w:rPr>
                <w:rFonts w:ascii="Arial" w:hAnsi="Arial" w:cs="Arial"/>
                <w:color w:val="auto"/>
                <w:sz w:val="20"/>
                <w:szCs w:val="20"/>
                <w:lang w:val="pt-BR" w:eastAsia="pt-BR"/>
              </w:rPr>
              <w:t xml:space="preserve">forma de </w:t>
            </w:r>
            <w:r w:rsidRPr="00A71AAC">
              <w:rPr>
                <w:rFonts w:ascii="Arial" w:hAnsi="Arial" w:cs="Arial"/>
                <w:color w:val="auto"/>
                <w:sz w:val="20"/>
                <w:szCs w:val="20"/>
                <w:lang w:val="pt-BR" w:eastAsia="pt-BR"/>
              </w:rPr>
              <w:t>leves e moderados.</w:t>
            </w:r>
          </w:p>
        </w:tc>
      </w:tr>
      <w:tr w:rsidR="001D2642" w:rsidRPr="00CA7B16" w:rsidTr="00EF6E49">
        <w:trPr>
          <w:trHeight w:val="3393"/>
        </w:trPr>
        <w:tc>
          <w:tcPr>
            <w:tcW w:w="617" w:type="pct"/>
            <w:shd w:val="clear" w:color="auto" w:fill="auto"/>
          </w:tcPr>
          <w:p w:rsidR="00B84BE4" w:rsidRPr="00A71AAC" w:rsidRDefault="00B84BE4" w:rsidP="00E53538">
            <w:pPr>
              <w:spacing w:after="0" w:line="240" w:lineRule="auto"/>
              <w:rPr>
                <w:rStyle w:val="A1"/>
                <w:rFonts w:ascii="Arial" w:hAnsi="Arial" w:cs="Arial"/>
              </w:rPr>
            </w:pPr>
          </w:p>
          <w:p w:rsidR="00B84BE4" w:rsidRPr="00A71AAC" w:rsidRDefault="00B84BE4" w:rsidP="00E53538">
            <w:pPr>
              <w:spacing w:after="0" w:line="240" w:lineRule="auto"/>
              <w:rPr>
                <w:rFonts w:ascii="Arial" w:hAnsi="Arial" w:cs="Arial"/>
                <w:b/>
                <w:i/>
                <w:sz w:val="20"/>
                <w:szCs w:val="20"/>
              </w:rPr>
            </w:pPr>
            <w:r w:rsidRPr="00A71AAC">
              <w:rPr>
                <w:rStyle w:val="A1"/>
                <w:rFonts w:ascii="Arial" w:hAnsi="Arial" w:cs="Arial"/>
                <w:i w:val="0"/>
              </w:rPr>
              <w:t>BATTAGIN et al,2010</w:t>
            </w:r>
            <w:r w:rsidR="001D2642">
              <w:rPr>
                <w:rStyle w:val="A1"/>
                <w:rFonts w:ascii="Arial" w:hAnsi="Arial" w:cs="Arial"/>
                <w:i w:val="0"/>
              </w:rPr>
              <w:t>.</w:t>
            </w:r>
          </w:p>
        </w:tc>
        <w:tc>
          <w:tcPr>
            <w:tcW w:w="1336" w:type="pct"/>
            <w:shd w:val="clear" w:color="auto" w:fill="auto"/>
          </w:tcPr>
          <w:p w:rsidR="009C3A60" w:rsidRPr="009C3A60" w:rsidRDefault="00B84BE4" w:rsidP="009C3A60">
            <w:pPr>
              <w:pStyle w:val="Ttulo2"/>
              <w:rPr>
                <w:rFonts w:ascii="Arial" w:hAnsi="Arial" w:cs="Arial"/>
                <w:color w:val="auto"/>
                <w:sz w:val="20"/>
                <w:szCs w:val="20"/>
                <w:lang w:val="pt-BR" w:eastAsia="pt-BR"/>
              </w:rPr>
            </w:pPr>
            <w:r w:rsidRPr="00A71AAC">
              <w:rPr>
                <w:rFonts w:ascii="Arial" w:hAnsi="Arial" w:cs="Arial"/>
                <w:color w:val="auto"/>
                <w:sz w:val="20"/>
                <w:szCs w:val="20"/>
                <w:lang w:val="pt-BR" w:eastAsia="pt-BR"/>
              </w:rPr>
              <w:t>Estudo de campo</w:t>
            </w:r>
          </w:p>
          <w:p w:rsidR="00302C49" w:rsidRPr="00A71AAC" w:rsidRDefault="00302C49" w:rsidP="001D2642">
            <w:pPr>
              <w:spacing w:after="0"/>
              <w:jc w:val="both"/>
              <w:rPr>
                <w:rFonts w:ascii="Arial" w:hAnsi="Arial" w:cs="Arial"/>
                <w:sz w:val="20"/>
                <w:szCs w:val="20"/>
                <w:lang w:eastAsia="pt-BR"/>
              </w:rPr>
            </w:pPr>
            <w:r w:rsidRPr="00A71AAC">
              <w:rPr>
                <w:rFonts w:ascii="Arial" w:hAnsi="Arial" w:cs="Arial"/>
                <w:sz w:val="20"/>
                <w:szCs w:val="20"/>
              </w:rPr>
              <w:t xml:space="preserve"> </w:t>
            </w:r>
            <w:r w:rsidRPr="00A71AAC">
              <w:rPr>
                <w:rFonts w:ascii="Arial" w:hAnsi="Arial" w:cs="Arial"/>
                <w:bCs/>
                <w:color w:val="000000"/>
                <w:sz w:val="20"/>
                <w:szCs w:val="20"/>
              </w:rPr>
              <w:t>Vinte e cinco pacientes (14 mulheres) com HAS controlada com medicamentos (64,5 ± 10,8 anos de idade) e sedentários, realizaram três visitas para uma sessão de exercício resistido progressivo aleatória, nos seguintes grupos musculares: quadríceps femoral, grande dorsal e bíceps braquial. Medidas de pressão arterial foram obtidas em todas as visitas no repouso, imediatamente após cada série de exercício e após 5 minutos de recuperação.</w:t>
            </w:r>
          </w:p>
        </w:tc>
        <w:tc>
          <w:tcPr>
            <w:tcW w:w="1304" w:type="pct"/>
            <w:shd w:val="clear" w:color="auto" w:fill="auto"/>
          </w:tcPr>
          <w:p w:rsidR="00B84BE4" w:rsidRPr="00A71AAC" w:rsidRDefault="00302C49" w:rsidP="00302C49">
            <w:pPr>
              <w:pStyle w:val="Default"/>
              <w:jc w:val="both"/>
              <w:rPr>
                <w:rFonts w:ascii="Arial" w:hAnsi="Arial" w:cs="Arial"/>
                <w:sz w:val="20"/>
                <w:szCs w:val="20"/>
              </w:rPr>
            </w:pPr>
            <w:r w:rsidRPr="00A71AAC">
              <w:rPr>
                <w:rFonts w:ascii="Arial" w:hAnsi="Arial" w:cs="Arial"/>
                <w:bCs/>
                <w:sz w:val="20"/>
                <w:szCs w:val="20"/>
              </w:rPr>
              <w:t>Imediatamente após o exercício resistido agudo, houve significante aumento das pressões sistólicas, sem modificações significantes das pressões diastólicas, quando comparadas aos níveis pressóricos de repouso, para todos os grupos musculares e para todas as intensidades avaliadas. Adicionalmente, observou-se maior tendência à elevação da pressão sistólica quando o quadríceps femoral foi exercitado em alta intensidade.</w:t>
            </w:r>
          </w:p>
        </w:tc>
        <w:tc>
          <w:tcPr>
            <w:tcW w:w="1744" w:type="pct"/>
            <w:shd w:val="clear" w:color="auto" w:fill="auto"/>
          </w:tcPr>
          <w:p w:rsidR="00B84BE4" w:rsidRPr="00A71AAC" w:rsidRDefault="00302C49" w:rsidP="00302C49">
            <w:pPr>
              <w:pStyle w:val="Ttulo2"/>
              <w:jc w:val="both"/>
              <w:rPr>
                <w:rFonts w:ascii="Arial" w:hAnsi="Arial" w:cs="Arial"/>
                <w:color w:val="auto"/>
                <w:sz w:val="20"/>
                <w:szCs w:val="20"/>
                <w:lang w:val="pt-BR" w:eastAsia="pt-BR"/>
              </w:rPr>
            </w:pPr>
            <w:r w:rsidRPr="00A71AAC">
              <w:rPr>
                <w:rFonts w:ascii="Arial" w:hAnsi="Arial" w:cs="Arial"/>
                <w:bCs/>
                <w:color w:val="000000"/>
                <w:sz w:val="20"/>
                <w:szCs w:val="20"/>
              </w:rPr>
              <w:t>O exercício resistido de diferentes segmentos corporais promoveu aumentos similares e seguros dos níveis de pressão arterial sistólica, embora com tendência a maior resposta desta quando exercitados grandes grupos musculares em cargas elevadas.</w:t>
            </w:r>
          </w:p>
        </w:tc>
      </w:tr>
      <w:tr w:rsidR="001D2642" w:rsidRPr="00CA7B16" w:rsidTr="00EF6E49">
        <w:tc>
          <w:tcPr>
            <w:tcW w:w="617" w:type="pct"/>
            <w:shd w:val="clear" w:color="auto" w:fill="auto"/>
          </w:tcPr>
          <w:p w:rsidR="00B8242B" w:rsidRPr="00A71AAC" w:rsidRDefault="001A3B5E" w:rsidP="00B8242B">
            <w:pPr>
              <w:autoSpaceDE w:val="0"/>
              <w:autoSpaceDN w:val="0"/>
              <w:adjustRightInd w:val="0"/>
              <w:spacing w:after="0" w:line="240" w:lineRule="auto"/>
              <w:rPr>
                <w:rFonts w:ascii="Arial" w:hAnsi="Arial" w:cs="Arial"/>
                <w:sz w:val="20"/>
                <w:szCs w:val="20"/>
              </w:rPr>
            </w:pPr>
            <w:r>
              <w:rPr>
                <w:rFonts w:ascii="Arial" w:hAnsi="Arial" w:cs="Arial"/>
                <w:sz w:val="20"/>
                <w:szCs w:val="20"/>
              </w:rPr>
              <w:t>MATSUDO,</w:t>
            </w:r>
            <w:r w:rsidR="00B8242B" w:rsidRPr="00A71AAC">
              <w:rPr>
                <w:rFonts w:ascii="Arial" w:hAnsi="Arial" w:cs="Arial"/>
                <w:sz w:val="20"/>
                <w:szCs w:val="20"/>
              </w:rPr>
              <w:t xml:space="preserve"> 2006</w:t>
            </w:r>
            <w:r w:rsidR="001D2642">
              <w:rPr>
                <w:rFonts w:ascii="Arial" w:hAnsi="Arial" w:cs="Arial"/>
                <w:sz w:val="20"/>
                <w:szCs w:val="20"/>
              </w:rPr>
              <w:t>.</w:t>
            </w:r>
          </w:p>
        </w:tc>
        <w:tc>
          <w:tcPr>
            <w:tcW w:w="1336" w:type="pct"/>
            <w:shd w:val="clear" w:color="auto" w:fill="auto"/>
          </w:tcPr>
          <w:p w:rsidR="009C3A60" w:rsidRDefault="00B8242B" w:rsidP="009C3A60">
            <w:pPr>
              <w:spacing w:after="0" w:line="240" w:lineRule="auto"/>
              <w:rPr>
                <w:rFonts w:ascii="Arial" w:hAnsi="Arial" w:cs="Arial"/>
                <w:sz w:val="20"/>
                <w:szCs w:val="20"/>
              </w:rPr>
            </w:pPr>
            <w:r w:rsidRPr="00A71AAC">
              <w:rPr>
                <w:rFonts w:ascii="Arial" w:hAnsi="Arial" w:cs="Arial"/>
                <w:sz w:val="20"/>
                <w:szCs w:val="20"/>
              </w:rPr>
              <w:t>Estudo longitudinal</w:t>
            </w:r>
          </w:p>
          <w:p w:rsidR="00B8242B" w:rsidRPr="00A71AAC" w:rsidRDefault="00B8242B" w:rsidP="009C3A60">
            <w:pPr>
              <w:spacing w:line="240" w:lineRule="auto"/>
              <w:jc w:val="both"/>
              <w:rPr>
                <w:rFonts w:ascii="Arial" w:hAnsi="Arial" w:cs="Arial"/>
                <w:sz w:val="20"/>
                <w:szCs w:val="20"/>
              </w:rPr>
            </w:pPr>
            <w:r w:rsidRPr="00A71AAC">
              <w:rPr>
                <w:rFonts w:ascii="Arial" w:hAnsi="Arial" w:cs="Arial"/>
                <w:sz w:val="20"/>
                <w:szCs w:val="20"/>
              </w:rPr>
              <w:t>Em estudos feitos com 25.341 pacientes do sexo masculino a acompanhados em média por 8,4 anos e classificados em três níveis de condicionamen</w:t>
            </w:r>
            <w:r w:rsidR="001D2642">
              <w:rPr>
                <w:rFonts w:ascii="Arial" w:hAnsi="Arial" w:cs="Arial"/>
                <w:sz w:val="20"/>
                <w:szCs w:val="20"/>
              </w:rPr>
              <w:t>to físico (alto, médio e baixo).</w:t>
            </w:r>
          </w:p>
        </w:tc>
        <w:tc>
          <w:tcPr>
            <w:tcW w:w="1304" w:type="pct"/>
            <w:shd w:val="clear" w:color="auto" w:fill="auto"/>
          </w:tcPr>
          <w:p w:rsidR="00B8242B" w:rsidRPr="001A3B5E" w:rsidRDefault="001A3B5E" w:rsidP="001D2642">
            <w:pPr>
              <w:spacing w:after="0" w:line="240" w:lineRule="auto"/>
              <w:jc w:val="both"/>
              <w:rPr>
                <w:rFonts w:ascii="Arial" w:hAnsi="Arial" w:cs="Arial"/>
                <w:color w:val="FF0000"/>
                <w:sz w:val="20"/>
                <w:szCs w:val="20"/>
              </w:rPr>
            </w:pPr>
            <w:r w:rsidRPr="001A3B5E">
              <w:rPr>
                <w:rFonts w:ascii="Arial" w:hAnsi="Arial" w:cs="Arial"/>
                <w:sz w:val="20"/>
                <w:szCs w:val="20"/>
              </w:rPr>
              <w:t>Os dados científicos existentes mostram claramente que um programa de exercícios com peso durante o processo de envelhecimento tem efeitos benéficos importantes não somente na massa e na força muscular, mas também no controle de vários fatores importantes de doenças crônicas não transmissíveis</w:t>
            </w:r>
            <w:r w:rsidR="006C1ACC">
              <w:rPr>
                <w:rFonts w:ascii="Arial" w:hAnsi="Arial" w:cs="Arial"/>
                <w:sz w:val="20"/>
                <w:szCs w:val="20"/>
              </w:rPr>
              <w:t>.</w:t>
            </w:r>
          </w:p>
        </w:tc>
        <w:tc>
          <w:tcPr>
            <w:tcW w:w="1744" w:type="pct"/>
            <w:shd w:val="clear" w:color="auto" w:fill="auto"/>
          </w:tcPr>
          <w:p w:rsidR="00B8242B" w:rsidRPr="00A71AAC" w:rsidRDefault="00B8242B" w:rsidP="0099543E">
            <w:pPr>
              <w:jc w:val="both"/>
              <w:rPr>
                <w:rFonts w:ascii="Arial" w:hAnsi="Arial" w:cs="Arial"/>
                <w:sz w:val="20"/>
                <w:szCs w:val="20"/>
              </w:rPr>
            </w:pPr>
            <w:r w:rsidRPr="00A71AAC">
              <w:rPr>
                <w:rFonts w:ascii="Arial" w:hAnsi="Arial" w:cs="Arial"/>
                <w:sz w:val="20"/>
                <w:szCs w:val="20"/>
              </w:rPr>
              <w:t xml:space="preserve">Permite entender que atividade física regular e </w:t>
            </w:r>
            <w:r w:rsidR="0099543E" w:rsidRPr="00A71AAC">
              <w:rPr>
                <w:rFonts w:ascii="Arial" w:hAnsi="Arial" w:cs="Arial"/>
                <w:sz w:val="20"/>
                <w:szCs w:val="20"/>
              </w:rPr>
              <w:t>o estilo</w:t>
            </w:r>
            <w:r w:rsidRPr="00A71AAC">
              <w:rPr>
                <w:rFonts w:ascii="Arial" w:hAnsi="Arial" w:cs="Arial"/>
                <w:sz w:val="20"/>
                <w:szCs w:val="20"/>
              </w:rPr>
              <w:t xml:space="preserve"> de vida ativo são necessário da promoção da saúde qualidade de vida durante processo de envelhecimento e contribui na prevenção e controle </w:t>
            </w:r>
            <w:r w:rsidR="006C1ACC" w:rsidRPr="00A71AAC">
              <w:rPr>
                <w:rFonts w:ascii="Arial" w:hAnsi="Arial" w:cs="Arial"/>
                <w:sz w:val="20"/>
                <w:szCs w:val="20"/>
              </w:rPr>
              <w:t>das doenças crônicas</w:t>
            </w:r>
            <w:r w:rsidRPr="00A71AAC">
              <w:rPr>
                <w:rFonts w:ascii="Arial" w:hAnsi="Arial" w:cs="Arial"/>
                <w:sz w:val="20"/>
                <w:szCs w:val="20"/>
              </w:rPr>
              <w:t xml:space="preserve"> e as que levam mortalidade e associada melhor mobilidade enfatizar que exercício físico aeróbico ou fortalecimento muscular as mudanças de vida traz um envelhecimento ativo.  </w:t>
            </w:r>
          </w:p>
          <w:p w:rsidR="00B8242B" w:rsidRPr="00A71AAC" w:rsidRDefault="00B8242B" w:rsidP="0099543E">
            <w:pPr>
              <w:pStyle w:val="Ttulo2"/>
              <w:jc w:val="both"/>
              <w:rPr>
                <w:rFonts w:ascii="Arial" w:hAnsi="Arial" w:cs="Arial"/>
                <w:color w:val="auto"/>
                <w:sz w:val="20"/>
                <w:szCs w:val="20"/>
                <w:lang w:val="pt-BR" w:eastAsia="pt-BR"/>
              </w:rPr>
            </w:pPr>
          </w:p>
        </w:tc>
      </w:tr>
      <w:tr w:rsidR="001D2642" w:rsidRPr="00CA7B16" w:rsidTr="00EF6E49">
        <w:tc>
          <w:tcPr>
            <w:tcW w:w="617" w:type="pct"/>
            <w:shd w:val="clear" w:color="auto" w:fill="auto"/>
          </w:tcPr>
          <w:p w:rsidR="00B8242B" w:rsidRPr="00A71AAC" w:rsidRDefault="00B8242B" w:rsidP="00B8242B">
            <w:pPr>
              <w:spacing w:after="0" w:line="240" w:lineRule="auto"/>
              <w:jc w:val="center"/>
              <w:rPr>
                <w:rFonts w:ascii="Arial" w:hAnsi="Arial" w:cs="Arial"/>
                <w:sz w:val="20"/>
                <w:szCs w:val="20"/>
              </w:rPr>
            </w:pPr>
            <w:r w:rsidRPr="00A71AAC">
              <w:rPr>
                <w:rFonts w:ascii="Arial" w:hAnsi="Arial" w:cs="Arial"/>
                <w:sz w:val="20"/>
                <w:szCs w:val="20"/>
              </w:rPr>
              <w:t>GUEDES e LOPES,2010</w:t>
            </w:r>
          </w:p>
        </w:tc>
        <w:tc>
          <w:tcPr>
            <w:tcW w:w="1336" w:type="pct"/>
            <w:shd w:val="clear" w:color="auto" w:fill="auto"/>
          </w:tcPr>
          <w:p w:rsidR="00B8242B" w:rsidRPr="00A71AAC" w:rsidRDefault="00B8242B" w:rsidP="00B8242B">
            <w:pPr>
              <w:pStyle w:val="Ttulo2"/>
              <w:rPr>
                <w:rFonts w:ascii="Arial" w:hAnsi="Arial" w:cs="Arial"/>
                <w:color w:val="auto"/>
                <w:sz w:val="20"/>
                <w:szCs w:val="20"/>
                <w:lang w:val="pt-BR" w:eastAsia="pt-BR"/>
              </w:rPr>
            </w:pPr>
            <w:r w:rsidRPr="00A71AAC">
              <w:rPr>
                <w:rFonts w:ascii="Arial" w:hAnsi="Arial" w:cs="Arial"/>
                <w:color w:val="auto"/>
                <w:sz w:val="20"/>
                <w:szCs w:val="20"/>
                <w:lang w:val="pt-BR" w:eastAsia="pt-BR"/>
              </w:rPr>
              <w:t xml:space="preserve"> Revisão bibliografia </w:t>
            </w:r>
          </w:p>
        </w:tc>
        <w:tc>
          <w:tcPr>
            <w:tcW w:w="1304" w:type="pct"/>
            <w:shd w:val="clear" w:color="auto" w:fill="auto"/>
          </w:tcPr>
          <w:p w:rsidR="00B8242B" w:rsidRPr="00A71AAC" w:rsidRDefault="00B8242B" w:rsidP="006C1ACC">
            <w:pPr>
              <w:pStyle w:val="Ttulo2"/>
              <w:jc w:val="both"/>
              <w:rPr>
                <w:rFonts w:ascii="Arial" w:hAnsi="Arial" w:cs="Arial"/>
                <w:color w:val="auto"/>
                <w:sz w:val="20"/>
                <w:szCs w:val="20"/>
                <w:lang w:val="pt-BR" w:eastAsia="pt-BR"/>
              </w:rPr>
            </w:pPr>
            <w:r w:rsidRPr="00A71AAC">
              <w:rPr>
                <w:rFonts w:ascii="Arial" w:hAnsi="Arial" w:cs="Arial"/>
                <w:color w:val="auto"/>
                <w:sz w:val="20"/>
                <w:szCs w:val="20"/>
                <w:lang w:val="pt-BR" w:eastAsia="pt-BR"/>
              </w:rPr>
              <w:t xml:space="preserve"> Tem como tratamento não farmacológico o exercício físico atua na prevenção com feito de distinguir benefícios e malefícios</w:t>
            </w:r>
            <w:r w:rsidR="006C1ACC">
              <w:rPr>
                <w:rFonts w:ascii="Arial" w:hAnsi="Arial" w:cs="Arial"/>
                <w:color w:val="auto"/>
                <w:sz w:val="20"/>
                <w:szCs w:val="20"/>
                <w:lang w:val="pt-BR" w:eastAsia="pt-BR"/>
              </w:rPr>
              <w:t>.</w:t>
            </w:r>
          </w:p>
        </w:tc>
        <w:tc>
          <w:tcPr>
            <w:tcW w:w="1744" w:type="pct"/>
            <w:shd w:val="clear" w:color="auto" w:fill="auto"/>
          </w:tcPr>
          <w:p w:rsidR="00B8242B" w:rsidRPr="00A71AAC" w:rsidRDefault="00B8242B" w:rsidP="006C1ACC">
            <w:pPr>
              <w:pStyle w:val="Ttulo2"/>
              <w:jc w:val="both"/>
              <w:rPr>
                <w:rFonts w:ascii="Arial" w:hAnsi="Arial" w:cs="Arial"/>
                <w:color w:val="auto"/>
                <w:sz w:val="20"/>
                <w:szCs w:val="20"/>
                <w:lang w:val="pt-BR" w:eastAsia="pt-BR"/>
              </w:rPr>
            </w:pPr>
            <w:r w:rsidRPr="00A71AAC">
              <w:rPr>
                <w:rFonts w:ascii="Arial" w:hAnsi="Arial" w:cs="Arial"/>
                <w:color w:val="auto"/>
                <w:sz w:val="20"/>
                <w:szCs w:val="20"/>
                <w:lang w:val="pt-BR" w:eastAsia="pt-BR"/>
              </w:rPr>
              <w:t xml:space="preserve"> Atividade física em indivíduo que possui hipertensão arterial   tem como característica os tipos: duração, intensidade   e frequência no controle da hipertensão</w:t>
            </w:r>
            <w:r w:rsidR="006C1ACC">
              <w:rPr>
                <w:rFonts w:ascii="Arial" w:hAnsi="Arial" w:cs="Arial"/>
                <w:color w:val="auto"/>
                <w:sz w:val="20"/>
                <w:szCs w:val="20"/>
                <w:lang w:val="pt-BR" w:eastAsia="pt-BR"/>
              </w:rPr>
              <w:t>.</w:t>
            </w:r>
            <w:r w:rsidRPr="00A71AAC">
              <w:rPr>
                <w:rFonts w:ascii="Arial" w:hAnsi="Arial" w:cs="Arial"/>
                <w:color w:val="auto"/>
                <w:sz w:val="20"/>
                <w:szCs w:val="20"/>
                <w:lang w:val="pt-BR" w:eastAsia="pt-BR"/>
              </w:rPr>
              <w:t xml:space="preserve"> </w:t>
            </w:r>
          </w:p>
        </w:tc>
      </w:tr>
      <w:tr w:rsidR="001D2642" w:rsidRPr="00BF0A7B" w:rsidTr="00EF6E49">
        <w:tc>
          <w:tcPr>
            <w:tcW w:w="617" w:type="pct"/>
            <w:shd w:val="clear" w:color="auto" w:fill="auto"/>
          </w:tcPr>
          <w:p w:rsidR="00B8242B" w:rsidRPr="00A71AAC" w:rsidRDefault="001D2642" w:rsidP="00B8242B">
            <w:pPr>
              <w:rPr>
                <w:rFonts w:ascii="Arial" w:hAnsi="Arial" w:cs="Arial"/>
                <w:color w:val="FF0000"/>
                <w:sz w:val="20"/>
                <w:szCs w:val="20"/>
              </w:rPr>
            </w:pPr>
            <w:r>
              <w:rPr>
                <w:rFonts w:ascii="Arial" w:hAnsi="Arial" w:cs="Arial"/>
                <w:sz w:val="20"/>
                <w:szCs w:val="20"/>
              </w:rPr>
              <w:t>MEDINA et al</w:t>
            </w:r>
            <w:r w:rsidR="00B8242B" w:rsidRPr="00A71AAC">
              <w:rPr>
                <w:rFonts w:ascii="Arial" w:hAnsi="Arial" w:cs="Arial"/>
                <w:sz w:val="20"/>
                <w:szCs w:val="20"/>
              </w:rPr>
              <w:t xml:space="preserve">, 2010 </w:t>
            </w:r>
          </w:p>
        </w:tc>
        <w:tc>
          <w:tcPr>
            <w:tcW w:w="1336" w:type="pct"/>
            <w:shd w:val="clear" w:color="auto" w:fill="auto"/>
          </w:tcPr>
          <w:p w:rsidR="00B8242B" w:rsidRPr="00A71AAC" w:rsidRDefault="00B8242B" w:rsidP="00B8242B">
            <w:pPr>
              <w:rPr>
                <w:rFonts w:ascii="Arial" w:hAnsi="Arial" w:cs="Arial"/>
                <w:sz w:val="20"/>
                <w:szCs w:val="20"/>
              </w:rPr>
            </w:pPr>
            <w:r w:rsidRPr="00A71AAC">
              <w:rPr>
                <w:rFonts w:ascii="Arial" w:hAnsi="Arial" w:cs="Arial"/>
                <w:sz w:val="20"/>
                <w:szCs w:val="20"/>
              </w:rPr>
              <w:t xml:space="preserve"> Revisão bibliográfica </w:t>
            </w:r>
          </w:p>
        </w:tc>
        <w:tc>
          <w:tcPr>
            <w:tcW w:w="1304" w:type="pct"/>
            <w:shd w:val="clear" w:color="auto" w:fill="auto"/>
          </w:tcPr>
          <w:p w:rsidR="00B8242B" w:rsidRPr="00A71AAC" w:rsidRDefault="00B8242B" w:rsidP="001D2642">
            <w:pPr>
              <w:spacing w:after="0"/>
              <w:jc w:val="both"/>
              <w:rPr>
                <w:rFonts w:ascii="Arial" w:hAnsi="Arial" w:cs="Arial"/>
                <w:sz w:val="20"/>
                <w:szCs w:val="20"/>
              </w:rPr>
            </w:pPr>
            <w:r w:rsidRPr="00A71AAC">
              <w:rPr>
                <w:rFonts w:ascii="Arial" w:hAnsi="Arial" w:cs="Arial"/>
                <w:sz w:val="20"/>
                <w:szCs w:val="20"/>
              </w:rPr>
              <w:t>Pratica regular de atividade aeróbica, reduz PA, por 30 minutos exercício moderado 5 vezes por semana com utilização de pesos</w:t>
            </w:r>
            <w:r w:rsidR="006C1ACC">
              <w:rPr>
                <w:rFonts w:ascii="Arial" w:hAnsi="Arial" w:cs="Arial"/>
                <w:sz w:val="20"/>
                <w:szCs w:val="20"/>
              </w:rPr>
              <w:t>.</w:t>
            </w:r>
          </w:p>
        </w:tc>
        <w:tc>
          <w:tcPr>
            <w:tcW w:w="1744" w:type="pct"/>
            <w:shd w:val="clear" w:color="auto" w:fill="auto"/>
          </w:tcPr>
          <w:p w:rsidR="00B8242B" w:rsidRPr="00A71AAC" w:rsidRDefault="00B8242B" w:rsidP="006C1ACC">
            <w:pPr>
              <w:jc w:val="both"/>
              <w:rPr>
                <w:rFonts w:ascii="Arial" w:hAnsi="Arial" w:cs="Arial"/>
                <w:sz w:val="20"/>
                <w:szCs w:val="20"/>
              </w:rPr>
            </w:pPr>
            <w:r w:rsidRPr="00A71AAC">
              <w:rPr>
                <w:rFonts w:ascii="Arial" w:hAnsi="Arial" w:cs="Arial"/>
                <w:sz w:val="20"/>
                <w:szCs w:val="20"/>
              </w:rPr>
              <w:t xml:space="preserve"> Tem como característica 8 a 10 execução   1 e a 3 serie mais indicado para hipertenso e o exercício aeróbico</w:t>
            </w:r>
            <w:r w:rsidR="006C1ACC">
              <w:rPr>
                <w:rFonts w:ascii="Arial" w:hAnsi="Arial" w:cs="Arial"/>
                <w:sz w:val="20"/>
                <w:szCs w:val="20"/>
              </w:rPr>
              <w:t>.</w:t>
            </w:r>
          </w:p>
        </w:tc>
      </w:tr>
      <w:tr w:rsidR="001D2642" w:rsidRPr="00BF0A7B" w:rsidTr="00EF6E49">
        <w:tc>
          <w:tcPr>
            <w:tcW w:w="617" w:type="pct"/>
            <w:shd w:val="clear" w:color="auto" w:fill="auto"/>
          </w:tcPr>
          <w:p w:rsidR="00B8242B" w:rsidRPr="00A71AAC" w:rsidRDefault="00292038" w:rsidP="00B8242B">
            <w:pPr>
              <w:rPr>
                <w:rFonts w:ascii="Arial" w:hAnsi="Arial" w:cs="Arial"/>
                <w:sz w:val="20"/>
                <w:szCs w:val="20"/>
              </w:rPr>
            </w:pPr>
            <w:r>
              <w:rPr>
                <w:rFonts w:ascii="Arial" w:hAnsi="Arial" w:cs="Arial"/>
                <w:sz w:val="20"/>
                <w:szCs w:val="20"/>
              </w:rPr>
              <w:t>RAPOSO</w:t>
            </w:r>
            <w:r w:rsidR="00B8242B" w:rsidRPr="00A71AAC">
              <w:rPr>
                <w:rFonts w:ascii="Arial" w:hAnsi="Arial" w:cs="Arial"/>
                <w:sz w:val="20"/>
                <w:szCs w:val="20"/>
              </w:rPr>
              <w:t xml:space="preserve"> ,2011</w:t>
            </w:r>
            <w:r w:rsidR="00E9521C">
              <w:rPr>
                <w:rFonts w:ascii="Arial" w:hAnsi="Arial" w:cs="Arial"/>
                <w:sz w:val="20"/>
                <w:szCs w:val="20"/>
              </w:rPr>
              <w:t>.</w:t>
            </w:r>
          </w:p>
        </w:tc>
        <w:tc>
          <w:tcPr>
            <w:tcW w:w="1336" w:type="pct"/>
            <w:shd w:val="clear" w:color="auto" w:fill="auto"/>
          </w:tcPr>
          <w:p w:rsidR="00B8242B" w:rsidRPr="00A71AAC" w:rsidRDefault="00B8242B" w:rsidP="00B8242B">
            <w:pPr>
              <w:rPr>
                <w:rFonts w:ascii="Arial" w:hAnsi="Arial" w:cs="Arial"/>
                <w:sz w:val="20"/>
                <w:szCs w:val="20"/>
              </w:rPr>
            </w:pPr>
            <w:r w:rsidRPr="00A71AAC">
              <w:rPr>
                <w:rFonts w:ascii="Arial" w:hAnsi="Arial" w:cs="Arial"/>
                <w:sz w:val="20"/>
                <w:szCs w:val="20"/>
              </w:rPr>
              <w:t xml:space="preserve">Revisão bibliográfica </w:t>
            </w:r>
          </w:p>
        </w:tc>
        <w:tc>
          <w:tcPr>
            <w:tcW w:w="1304" w:type="pct"/>
            <w:shd w:val="clear" w:color="auto" w:fill="auto"/>
          </w:tcPr>
          <w:p w:rsidR="00B8242B" w:rsidRPr="001D2642" w:rsidRDefault="001A3B5E" w:rsidP="006C1ACC">
            <w:pPr>
              <w:spacing w:after="0"/>
              <w:jc w:val="both"/>
              <w:rPr>
                <w:rFonts w:ascii="Arial" w:hAnsi="Arial" w:cs="Arial"/>
                <w:color w:val="FF0000"/>
                <w:sz w:val="20"/>
                <w:szCs w:val="20"/>
              </w:rPr>
            </w:pPr>
            <w:r w:rsidRPr="001D2642">
              <w:rPr>
                <w:rFonts w:ascii="Arial" w:hAnsi="Arial" w:cs="Arial"/>
                <w:sz w:val="20"/>
                <w:szCs w:val="20"/>
              </w:rPr>
              <w:t>Os investigadores na área do Exercício e Saúde têm feito progressos científico</w:t>
            </w:r>
            <w:r w:rsidR="006C1ACC" w:rsidRPr="001D2642">
              <w:rPr>
                <w:rFonts w:ascii="Arial" w:hAnsi="Arial" w:cs="Arial"/>
                <w:sz w:val="20"/>
                <w:szCs w:val="20"/>
              </w:rPr>
              <w:t>s s</w:t>
            </w:r>
            <w:r w:rsidRPr="001D2642">
              <w:rPr>
                <w:rFonts w:ascii="Arial" w:hAnsi="Arial" w:cs="Arial"/>
                <w:sz w:val="20"/>
                <w:szCs w:val="20"/>
              </w:rPr>
              <w:t>ouberam ultrapassar com sucesso as fronteiras disciplinares e, de igual modo, estabeleceram ine</w:t>
            </w:r>
            <w:r w:rsidR="006C1ACC" w:rsidRPr="001D2642">
              <w:rPr>
                <w:rFonts w:ascii="Arial" w:hAnsi="Arial" w:cs="Arial"/>
                <w:sz w:val="20"/>
                <w:szCs w:val="20"/>
              </w:rPr>
              <w:t>quivocamente a importância da a</w:t>
            </w:r>
            <w:r w:rsidRPr="001D2642">
              <w:rPr>
                <w:rFonts w:ascii="Arial" w:hAnsi="Arial" w:cs="Arial"/>
                <w:sz w:val="20"/>
                <w:szCs w:val="20"/>
              </w:rPr>
              <w:t>tividade física como forma eficaz para prevenir doenças e lançaram o debate sobre a utilização do exercício físico como instrumento terapêutico.</w:t>
            </w:r>
          </w:p>
        </w:tc>
        <w:tc>
          <w:tcPr>
            <w:tcW w:w="1744" w:type="pct"/>
            <w:shd w:val="clear" w:color="auto" w:fill="auto"/>
          </w:tcPr>
          <w:p w:rsidR="00B8242B" w:rsidRPr="001D2642" w:rsidRDefault="00B8242B" w:rsidP="006C1ACC">
            <w:pPr>
              <w:jc w:val="both"/>
              <w:rPr>
                <w:rFonts w:ascii="Arial" w:hAnsi="Arial" w:cs="Arial"/>
                <w:color w:val="FF0000"/>
                <w:sz w:val="20"/>
                <w:szCs w:val="20"/>
              </w:rPr>
            </w:pPr>
            <w:r w:rsidRPr="001D2642">
              <w:rPr>
                <w:rFonts w:ascii="Arial" w:hAnsi="Arial" w:cs="Arial"/>
                <w:color w:val="FF0000"/>
                <w:sz w:val="20"/>
                <w:szCs w:val="20"/>
              </w:rPr>
              <w:t xml:space="preserve"> </w:t>
            </w:r>
            <w:r w:rsidR="006C1ACC" w:rsidRPr="001D2642">
              <w:rPr>
                <w:rFonts w:ascii="Arial" w:hAnsi="Arial" w:cs="Arial"/>
                <w:sz w:val="20"/>
                <w:szCs w:val="20"/>
              </w:rPr>
              <w:t>No</w:t>
            </w:r>
            <w:r w:rsidR="006C1ACC" w:rsidRPr="001D2642">
              <w:rPr>
                <w:rFonts w:ascii="Arial" w:hAnsi="Arial" w:cs="Arial"/>
                <w:color w:val="FF0000"/>
                <w:sz w:val="20"/>
                <w:szCs w:val="20"/>
              </w:rPr>
              <w:t xml:space="preserve"> </w:t>
            </w:r>
            <w:r w:rsidR="006C1ACC" w:rsidRPr="001D2642">
              <w:rPr>
                <w:rFonts w:ascii="Arial" w:hAnsi="Arial" w:cs="Arial"/>
                <w:sz w:val="20"/>
                <w:szCs w:val="20"/>
              </w:rPr>
              <w:t>Estudo concluiu-se que</w:t>
            </w:r>
            <w:r w:rsidR="006C1ACC" w:rsidRPr="001D2642">
              <w:rPr>
                <w:rFonts w:ascii="Arial" w:hAnsi="Arial" w:cs="Arial"/>
                <w:sz w:val="20"/>
                <w:szCs w:val="20"/>
              </w:rPr>
              <w:t xml:space="preserve"> a dosagem do exercício físico e os seus efeitos são aqueles que faltam e são urgentes para a formação dos prestadores de cuidados médicos. Para os investigadores que pretendem promover o Exercício como terapêutica, importa entender que os seus argumentos terão de ser feitos nos mesmos moldes a que a indústria farmacêutica recorre para fazer prevalecer as vantagens dos medicamentos a propor.</w:t>
            </w:r>
          </w:p>
        </w:tc>
      </w:tr>
      <w:tr w:rsidR="001D2642" w:rsidRPr="00BF0A7B" w:rsidTr="00EF6E49">
        <w:tc>
          <w:tcPr>
            <w:tcW w:w="617" w:type="pct"/>
            <w:shd w:val="clear" w:color="auto" w:fill="auto"/>
          </w:tcPr>
          <w:p w:rsidR="00B8242B" w:rsidRPr="00A71AAC" w:rsidRDefault="006C1ACC" w:rsidP="00B8242B">
            <w:pPr>
              <w:rPr>
                <w:rFonts w:ascii="Arial" w:hAnsi="Arial" w:cs="Arial"/>
                <w:sz w:val="20"/>
                <w:szCs w:val="20"/>
              </w:rPr>
            </w:pPr>
            <w:r>
              <w:rPr>
                <w:rFonts w:ascii="Arial" w:hAnsi="Arial" w:cs="Arial"/>
                <w:sz w:val="20"/>
                <w:szCs w:val="20"/>
              </w:rPr>
              <w:t>SQ</w:t>
            </w:r>
            <w:r w:rsidR="00B8242B" w:rsidRPr="00A71AAC">
              <w:rPr>
                <w:rFonts w:ascii="Arial" w:hAnsi="Arial" w:cs="Arial"/>
                <w:sz w:val="20"/>
                <w:szCs w:val="20"/>
              </w:rPr>
              <w:t>U</w:t>
            </w:r>
            <w:r>
              <w:rPr>
                <w:rFonts w:ascii="Arial" w:hAnsi="Arial" w:cs="Arial"/>
                <w:sz w:val="20"/>
                <w:szCs w:val="20"/>
              </w:rPr>
              <w:t>A</w:t>
            </w:r>
            <w:r w:rsidR="001D2642">
              <w:rPr>
                <w:rFonts w:ascii="Arial" w:hAnsi="Arial" w:cs="Arial"/>
                <w:sz w:val="20"/>
                <w:szCs w:val="20"/>
              </w:rPr>
              <w:t>RCHINI et al,</w:t>
            </w:r>
            <w:r w:rsidR="00B8242B" w:rsidRPr="00A71AAC">
              <w:rPr>
                <w:rFonts w:ascii="Arial" w:hAnsi="Arial" w:cs="Arial"/>
                <w:sz w:val="20"/>
                <w:szCs w:val="20"/>
              </w:rPr>
              <w:t>2011</w:t>
            </w:r>
            <w:r w:rsidR="00E9521C">
              <w:rPr>
                <w:rFonts w:ascii="Arial" w:hAnsi="Arial" w:cs="Arial"/>
                <w:sz w:val="20"/>
                <w:szCs w:val="20"/>
              </w:rPr>
              <w:t>.</w:t>
            </w:r>
          </w:p>
        </w:tc>
        <w:tc>
          <w:tcPr>
            <w:tcW w:w="1336" w:type="pct"/>
            <w:shd w:val="clear" w:color="auto" w:fill="auto"/>
          </w:tcPr>
          <w:p w:rsidR="00E9521C" w:rsidRDefault="00B8242B" w:rsidP="00E9521C">
            <w:pPr>
              <w:spacing w:after="0"/>
              <w:jc w:val="both"/>
              <w:rPr>
                <w:rFonts w:ascii="Arial" w:hAnsi="Arial" w:cs="Arial"/>
                <w:sz w:val="20"/>
                <w:szCs w:val="20"/>
              </w:rPr>
            </w:pPr>
            <w:r w:rsidRPr="00A71AAC">
              <w:rPr>
                <w:rFonts w:ascii="Arial" w:hAnsi="Arial" w:cs="Arial"/>
                <w:sz w:val="20"/>
                <w:szCs w:val="20"/>
              </w:rPr>
              <w:t xml:space="preserve">Estudo de campo </w:t>
            </w:r>
          </w:p>
          <w:p w:rsidR="00E9521C" w:rsidRPr="00E9521C" w:rsidRDefault="00E9521C" w:rsidP="00E9521C">
            <w:pPr>
              <w:jc w:val="both"/>
              <w:rPr>
                <w:rFonts w:ascii="Arial" w:hAnsi="Arial" w:cs="Arial"/>
                <w:sz w:val="20"/>
                <w:szCs w:val="20"/>
              </w:rPr>
            </w:pPr>
            <w:r w:rsidRPr="00E9521C">
              <w:rPr>
                <w:rFonts w:ascii="Arial" w:hAnsi="Arial" w:cs="Arial"/>
                <w:sz w:val="20"/>
                <w:szCs w:val="20"/>
              </w:rPr>
              <w:t>Este estudo é do tipo descritivo, com abordagem quantitativa</w:t>
            </w:r>
            <w:r w:rsidRPr="00E9521C">
              <w:rPr>
                <w:rFonts w:ascii="Arial" w:hAnsi="Arial" w:cs="Arial"/>
                <w:sz w:val="20"/>
                <w:szCs w:val="20"/>
              </w:rPr>
              <w:t xml:space="preserve">. </w:t>
            </w:r>
            <w:r w:rsidRPr="00E9521C">
              <w:rPr>
                <w:rFonts w:ascii="Arial" w:hAnsi="Arial" w:cs="Arial"/>
                <w:sz w:val="20"/>
                <w:szCs w:val="20"/>
              </w:rPr>
              <w:t>Os participantes do estudo foram idosos com HAS (média de idade de 62</w:t>
            </w:r>
            <w:r>
              <w:rPr>
                <w:rFonts w:ascii="Arial" w:hAnsi="Arial" w:cs="Arial"/>
                <w:sz w:val="20"/>
                <w:szCs w:val="20"/>
              </w:rPr>
              <w:t xml:space="preserve">,5± 8,0 anos) e seus familiares. Foram </w:t>
            </w:r>
            <w:r w:rsidRPr="00E9521C">
              <w:rPr>
                <w:rFonts w:ascii="Arial" w:hAnsi="Arial" w:cs="Arial"/>
                <w:sz w:val="20"/>
                <w:szCs w:val="20"/>
              </w:rPr>
              <w:t>selecionadas 31 pessoas, sendo apenas uma do sexo masculino.</w:t>
            </w:r>
            <w:r w:rsidRPr="00E9521C">
              <w:rPr>
                <w:rFonts w:ascii="Arial" w:hAnsi="Arial" w:cs="Arial"/>
                <w:sz w:val="20"/>
                <w:szCs w:val="20"/>
              </w:rPr>
              <w:t xml:space="preserve"> </w:t>
            </w:r>
            <w:r w:rsidRPr="00E9521C">
              <w:rPr>
                <w:rFonts w:ascii="Arial" w:hAnsi="Arial" w:cs="Arial"/>
                <w:sz w:val="20"/>
                <w:szCs w:val="20"/>
              </w:rPr>
              <w:t xml:space="preserve">O nível de significância considerado foi de 5%, e o programa estatístico utilizado foi o </w:t>
            </w:r>
            <w:proofErr w:type="spellStart"/>
            <w:r w:rsidRPr="00E9521C">
              <w:rPr>
                <w:rFonts w:ascii="Arial" w:hAnsi="Arial" w:cs="Arial"/>
                <w:sz w:val="20"/>
                <w:szCs w:val="20"/>
              </w:rPr>
              <w:t>Statistical</w:t>
            </w:r>
            <w:proofErr w:type="spellEnd"/>
            <w:r w:rsidRPr="00E9521C">
              <w:rPr>
                <w:rFonts w:ascii="Arial" w:hAnsi="Arial" w:cs="Arial"/>
                <w:sz w:val="20"/>
                <w:szCs w:val="20"/>
              </w:rPr>
              <w:t xml:space="preserve"> </w:t>
            </w:r>
            <w:proofErr w:type="spellStart"/>
            <w:r w:rsidRPr="00E9521C">
              <w:rPr>
                <w:rFonts w:ascii="Arial" w:hAnsi="Arial" w:cs="Arial"/>
                <w:sz w:val="20"/>
                <w:szCs w:val="20"/>
              </w:rPr>
              <w:t>Package</w:t>
            </w:r>
            <w:proofErr w:type="spellEnd"/>
            <w:r w:rsidRPr="00E9521C">
              <w:rPr>
                <w:rFonts w:ascii="Arial" w:hAnsi="Arial" w:cs="Arial"/>
                <w:sz w:val="20"/>
                <w:szCs w:val="20"/>
              </w:rPr>
              <w:t xml:space="preserve"> for </w:t>
            </w:r>
            <w:proofErr w:type="spellStart"/>
            <w:r w:rsidRPr="00E9521C">
              <w:rPr>
                <w:rFonts w:ascii="Arial" w:hAnsi="Arial" w:cs="Arial"/>
                <w:sz w:val="20"/>
                <w:szCs w:val="20"/>
              </w:rPr>
              <w:t>the</w:t>
            </w:r>
            <w:proofErr w:type="spellEnd"/>
            <w:r w:rsidRPr="00E9521C">
              <w:rPr>
                <w:rFonts w:ascii="Arial" w:hAnsi="Arial" w:cs="Arial"/>
                <w:sz w:val="20"/>
                <w:szCs w:val="20"/>
              </w:rPr>
              <w:t xml:space="preserve"> Social </w:t>
            </w:r>
            <w:proofErr w:type="spellStart"/>
            <w:r w:rsidRPr="00E9521C">
              <w:rPr>
                <w:rFonts w:ascii="Arial" w:hAnsi="Arial" w:cs="Arial"/>
                <w:sz w:val="20"/>
                <w:szCs w:val="20"/>
              </w:rPr>
              <w:t>Sciences</w:t>
            </w:r>
            <w:proofErr w:type="spellEnd"/>
            <w:r w:rsidRPr="00E9521C">
              <w:rPr>
                <w:rFonts w:ascii="Arial" w:hAnsi="Arial" w:cs="Arial"/>
                <w:sz w:val="20"/>
                <w:szCs w:val="20"/>
              </w:rPr>
              <w:t>.</w:t>
            </w:r>
          </w:p>
        </w:tc>
        <w:tc>
          <w:tcPr>
            <w:tcW w:w="1304" w:type="pct"/>
            <w:shd w:val="clear" w:color="auto" w:fill="auto"/>
          </w:tcPr>
          <w:p w:rsidR="00B8242B" w:rsidRPr="00A71AAC" w:rsidRDefault="00B8242B" w:rsidP="009C3A60">
            <w:pPr>
              <w:spacing w:after="0"/>
              <w:jc w:val="both"/>
              <w:rPr>
                <w:rFonts w:ascii="Arial" w:hAnsi="Arial" w:cs="Arial"/>
                <w:sz w:val="20"/>
                <w:szCs w:val="20"/>
              </w:rPr>
            </w:pPr>
            <w:r w:rsidRPr="00A71AAC">
              <w:rPr>
                <w:rFonts w:ascii="Arial" w:hAnsi="Arial" w:cs="Arial"/>
                <w:sz w:val="20"/>
                <w:szCs w:val="20"/>
              </w:rPr>
              <w:t xml:space="preserve">Estudo quantitativo, foram realizados </w:t>
            </w:r>
            <w:r w:rsidR="00D55912" w:rsidRPr="00A71AAC">
              <w:rPr>
                <w:rFonts w:ascii="Arial" w:hAnsi="Arial" w:cs="Arial"/>
                <w:sz w:val="20"/>
                <w:szCs w:val="20"/>
              </w:rPr>
              <w:t>em</w:t>
            </w:r>
            <w:r w:rsidRPr="00A71AAC">
              <w:rPr>
                <w:rFonts w:ascii="Arial" w:hAnsi="Arial" w:cs="Arial"/>
                <w:sz w:val="20"/>
                <w:szCs w:val="20"/>
              </w:rPr>
              <w:t xml:space="preserve"> idosos</w:t>
            </w:r>
            <w:r w:rsidR="00D55912" w:rsidRPr="00A71AAC">
              <w:rPr>
                <w:rFonts w:ascii="Arial" w:hAnsi="Arial" w:cs="Arial"/>
                <w:sz w:val="20"/>
                <w:szCs w:val="20"/>
              </w:rPr>
              <w:t>, com</w:t>
            </w:r>
            <w:r w:rsidRPr="00A71AAC">
              <w:rPr>
                <w:rFonts w:ascii="Arial" w:hAnsi="Arial" w:cs="Arial"/>
                <w:sz w:val="20"/>
                <w:szCs w:val="20"/>
              </w:rPr>
              <w:t xml:space="preserve"> HAS</w:t>
            </w:r>
            <w:r w:rsidR="00D55912" w:rsidRPr="00A71AAC">
              <w:rPr>
                <w:rFonts w:ascii="Arial" w:hAnsi="Arial" w:cs="Arial"/>
                <w:sz w:val="20"/>
                <w:szCs w:val="20"/>
              </w:rPr>
              <w:t xml:space="preserve"> e</w:t>
            </w:r>
            <w:r w:rsidRPr="00A71AAC">
              <w:rPr>
                <w:rFonts w:ascii="Arial" w:hAnsi="Arial" w:cs="Arial"/>
                <w:sz w:val="20"/>
                <w:szCs w:val="20"/>
              </w:rPr>
              <w:t xml:space="preserve"> </w:t>
            </w:r>
            <w:r w:rsidR="00D55912" w:rsidRPr="00A71AAC">
              <w:rPr>
                <w:rFonts w:ascii="Arial" w:hAnsi="Arial" w:cs="Arial"/>
                <w:sz w:val="20"/>
                <w:szCs w:val="20"/>
              </w:rPr>
              <w:t xml:space="preserve">idade entre </w:t>
            </w:r>
            <w:r w:rsidRPr="00A71AAC">
              <w:rPr>
                <w:rFonts w:ascii="Arial" w:hAnsi="Arial" w:cs="Arial"/>
                <w:sz w:val="20"/>
                <w:szCs w:val="20"/>
              </w:rPr>
              <w:t xml:space="preserve">62,5 a 80 </w:t>
            </w:r>
            <w:r w:rsidR="006C1ACC" w:rsidRPr="00A71AAC">
              <w:rPr>
                <w:rFonts w:ascii="Arial" w:hAnsi="Arial" w:cs="Arial"/>
                <w:sz w:val="20"/>
                <w:szCs w:val="20"/>
              </w:rPr>
              <w:t>anos, sedentários</w:t>
            </w:r>
            <w:r w:rsidR="00D55912" w:rsidRPr="00A71AAC">
              <w:rPr>
                <w:rFonts w:ascii="Arial" w:hAnsi="Arial" w:cs="Arial"/>
                <w:sz w:val="20"/>
                <w:szCs w:val="20"/>
              </w:rPr>
              <w:t>, N</w:t>
            </w:r>
            <w:r w:rsidRPr="00A71AAC">
              <w:rPr>
                <w:rFonts w:ascii="Arial" w:hAnsi="Arial" w:cs="Arial"/>
                <w:sz w:val="20"/>
                <w:szCs w:val="20"/>
              </w:rPr>
              <w:t xml:space="preserve"> 31 pessoas sendo </w:t>
            </w:r>
            <w:r w:rsidR="00D55912" w:rsidRPr="00A71AAC">
              <w:rPr>
                <w:rFonts w:ascii="Arial" w:hAnsi="Arial" w:cs="Arial"/>
                <w:sz w:val="20"/>
                <w:szCs w:val="20"/>
              </w:rPr>
              <w:t>gênero</w:t>
            </w:r>
            <w:r w:rsidRPr="00A71AAC">
              <w:rPr>
                <w:rFonts w:ascii="Arial" w:hAnsi="Arial" w:cs="Arial"/>
                <w:sz w:val="20"/>
                <w:szCs w:val="20"/>
              </w:rPr>
              <w:t xml:space="preserve"> masculino</w:t>
            </w:r>
            <w:r w:rsidR="00D55912" w:rsidRPr="00A71AAC">
              <w:rPr>
                <w:rFonts w:ascii="Arial" w:hAnsi="Arial" w:cs="Arial"/>
                <w:sz w:val="20"/>
                <w:szCs w:val="20"/>
              </w:rPr>
              <w:t>.</w:t>
            </w:r>
            <w:r w:rsidRPr="00A71AAC">
              <w:rPr>
                <w:rFonts w:ascii="Arial" w:hAnsi="Arial" w:cs="Arial"/>
                <w:sz w:val="20"/>
                <w:szCs w:val="20"/>
              </w:rPr>
              <w:t xml:space="preserve"> </w:t>
            </w:r>
            <w:r w:rsidR="00D55912" w:rsidRPr="00A71AAC">
              <w:rPr>
                <w:rFonts w:ascii="Arial" w:hAnsi="Arial" w:cs="Arial"/>
                <w:sz w:val="20"/>
                <w:szCs w:val="20"/>
              </w:rPr>
              <w:t>Avaliação realizada</w:t>
            </w:r>
            <w:r w:rsidRPr="00A71AAC">
              <w:rPr>
                <w:rFonts w:ascii="Arial" w:hAnsi="Arial" w:cs="Arial"/>
                <w:sz w:val="20"/>
                <w:szCs w:val="20"/>
              </w:rPr>
              <w:t xml:space="preserve"> antes e depois do treinamento</w:t>
            </w:r>
            <w:r w:rsidR="00D55912" w:rsidRPr="00A71AAC">
              <w:rPr>
                <w:rFonts w:ascii="Arial" w:hAnsi="Arial" w:cs="Arial"/>
                <w:sz w:val="20"/>
                <w:szCs w:val="20"/>
              </w:rPr>
              <w:t xml:space="preserve">; </w:t>
            </w:r>
            <w:r w:rsidRPr="00A71AAC">
              <w:rPr>
                <w:rFonts w:ascii="Arial" w:hAnsi="Arial" w:cs="Arial"/>
                <w:sz w:val="20"/>
                <w:szCs w:val="20"/>
              </w:rPr>
              <w:t xml:space="preserve">da pressão arterial e a massa corporal 3 vezes </w:t>
            </w:r>
            <w:r w:rsidR="00E9521C" w:rsidRPr="00A71AAC">
              <w:rPr>
                <w:rFonts w:ascii="Arial" w:hAnsi="Arial" w:cs="Arial"/>
                <w:sz w:val="20"/>
                <w:szCs w:val="20"/>
              </w:rPr>
              <w:t xml:space="preserve">por </w:t>
            </w:r>
            <w:proofErr w:type="gramStart"/>
            <w:r w:rsidR="00E9521C" w:rsidRPr="00A71AAC">
              <w:rPr>
                <w:rFonts w:ascii="Arial" w:hAnsi="Arial" w:cs="Arial"/>
                <w:sz w:val="20"/>
                <w:szCs w:val="20"/>
              </w:rPr>
              <w:t>semana</w:t>
            </w:r>
            <w:r w:rsidRPr="00A71AAC">
              <w:rPr>
                <w:rFonts w:ascii="Arial" w:hAnsi="Arial" w:cs="Arial"/>
                <w:sz w:val="20"/>
                <w:szCs w:val="20"/>
              </w:rPr>
              <w:t xml:space="preserve">  no</w:t>
            </w:r>
            <w:proofErr w:type="gramEnd"/>
            <w:r w:rsidRPr="00A71AAC">
              <w:rPr>
                <w:rFonts w:ascii="Arial" w:hAnsi="Arial" w:cs="Arial"/>
                <w:sz w:val="20"/>
                <w:szCs w:val="20"/>
              </w:rPr>
              <w:t xml:space="preserve"> final  da tarde pressão sistólica   136,13 mmHg (±14,30 mmHg) para 128,06 mmHg (±14,70 mmHg) e a pressão diastólica passou de 81,29 mmHg (±9,57 mmHg)para 75,48 mmHg (±9,61 mmHg).</w:t>
            </w:r>
          </w:p>
        </w:tc>
        <w:tc>
          <w:tcPr>
            <w:tcW w:w="1744" w:type="pct"/>
            <w:shd w:val="clear" w:color="auto" w:fill="auto"/>
          </w:tcPr>
          <w:p w:rsidR="006C1ACC" w:rsidRPr="00E9521C" w:rsidRDefault="001D2642" w:rsidP="00E9521C">
            <w:pPr>
              <w:jc w:val="both"/>
              <w:rPr>
                <w:rFonts w:ascii="Arial" w:hAnsi="Arial" w:cs="Arial"/>
                <w:color w:val="FF0000"/>
                <w:sz w:val="20"/>
                <w:szCs w:val="20"/>
              </w:rPr>
            </w:pPr>
            <w:r w:rsidRPr="00E9521C">
              <w:rPr>
                <w:rFonts w:ascii="Arial" w:hAnsi="Arial" w:cs="Arial"/>
                <w:sz w:val="20"/>
                <w:szCs w:val="20"/>
              </w:rPr>
              <w:t xml:space="preserve">A partir dos resultados encontrados conclui-se que o Programa de Exercício Físico aeróbio praticado regularmente junto com a família diminui a pressão arterial de pessoas idosas com HAS. </w:t>
            </w:r>
            <w:r w:rsidR="00B8242B" w:rsidRPr="00E9521C">
              <w:rPr>
                <w:rFonts w:ascii="Arial" w:hAnsi="Arial" w:cs="Arial"/>
                <w:color w:val="FF0000"/>
                <w:sz w:val="20"/>
                <w:szCs w:val="20"/>
              </w:rPr>
              <w:t xml:space="preserve"> </w:t>
            </w:r>
          </w:p>
          <w:p w:rsidR="00D55912" w:rsidRPr="00A71AAC" w:rsidRDefault="00D55912" w:rsidP="00D55912">
            <w:pPr>
              <w:rPr>
                <w:rFonts w:ascii="Arial" w:hAnsi="Arial" w:cs="Arial"/>
                <w:color w:val="FF0000"/>
                <w:sz w:val="20"/>
                <w:szCs w:val="20"/>
              </w:rPr>
            </w:pPr>
          </w:p>
        </w:tc>
      </w:tr>
      <w:tr w:rsidR="001D2642" w:rsidRPr="00BF0A7B" w:rsidTr="001D2642">
        <w:tc>
          <w:tcPr>
            <w:tcW w:w="617" w:type="pct"/>
            <w:tcBorders>
              <w:bottom w:val="single" w:sz="4" w:space="0" w:color="auto"/>
            </w:tcBorders>
            <w:shd w:val="clear" w:color="auto" w:fill="auto"/>
          </w:tcPr>
          <w:p w:rsidR="00B8242B" w:rsidRPr="00A71AAC" w:rsidRDefault="001D2642" w:rsidP="00B8242B">
            <w:pPr>
              <w:rPr>
                <w:rFonts w:ascii="Arial" w:hAnsi="Arial" w:cs="Arial"/>
                <w:sz w:val="20"/>
                <w:szCs w:val="20"/>
              </w:rPr>
            </w:pPr>
            <w:proofErr w:type="gramStart"/>
            <w:r>
              <w:rPr>
                <w:rFonts w:ascii="Arial" w:hAnsi="Arial" w:cs="Arial"/>
                <w:sz w:val="20"/>
                <w:szCs w:val="20"/>
              </w:rPr>
              <w:t>CANEIRO.;</w:t>
            </w:r>
            <w:proofErr w:type="gramEnd"/>
            <w:r>
              <w:rPr>
                <w:rFonts w:ascii="Arial" w:hAnsi="Arial" w:cs="Arial"/>
                <w:sz w:val="20"/>
                <w:szCs w:val="20"/>
              </w:rPr>
              <w:t xml:space="preserve"> GUIMARAÃES</w:t>
            </w:r>
            <w:r w:rsidR="00D55912" w:rsidRPr="00A71AAC">
              <w:rPr>
                <w:rFonts w:ascii="Arial" w:hAnsi="Arial" w:cs="Arial"/>
                <w:sz w:val="20"/>
                <w:szCs w:val="20"/>
              </w:rPr>
              <w:t xml:space="preserve"> </w:t>
            </w:r>
            <w:r w:rsidR="00B8242B" w:rsidRPr="00A71AAC">
              <w:rPr>
                <w:rFonts w:ascii="Arial" w:hAnsi="Arial" w:cs="Arial"/>
                <w:sz w:val="20"/>
                <w:szCs w:val="20"/>
              </w:rPr>
              <w:t>2007</w:t>
            </w:r>
            <w:r w:rsidR="00E9521C">
              <w:rPr>
                <w:rFonts w:ascii="Arial" w:hAnsi="Arial" w:cs="Arial"/>
                <w:sz w:val="20"/>
                <w:szCs w:val="20"/>
              </w:rPr>
              <w:t>.</w:t>
            </w:r>
          </w:p>
        </w:tc>
        <w:tc>
          <w:tcPr>
            <w:tcW w:w="1336" w:type="pct"/>
            <w:tcBorders>
              <w:bottom w:val="single" w:sz="4" w:space="0" w:color="auto"/>
            </w:tcBorders>
            <w:shd w:val="clear" w:color="auto" w:fill="auto"/>
          </w:tcPr>
          <w:p w:rsidR="00B8242B" w:rsidRPr="001D2642" w:rsidRDefault="00B8242B" w:rsidP="001D2642">
            <w:pPr>
              <w:spacing w:after="0" w:line="240" w:lineRule="auto"/>
              <w:jc w:val="both"/>
              <w:rPr>
                <w:rFonts w:ascii="Arial" w:hAnsi="Arial" w:cs="Arial"/>
                <w:sz w:val="20"/>
                <w:szCs w:val="20"/>
              </w:rPr>
            </w:pPr>
            <w:r w:rsidRPr="001D2642">
              <w:rPr>
                <w:rFonts w:ascii="Arial" w:hAnsi="Arial" w:cs="Arial"/>
                <w:sz w:val="20"/>
                <w:szCs w:val="20"/>
              </w:rPr>
              <w:t>Estudo de caso</w:t>
            </w:r>
          </w:p>
          <w:p w:rsidR="001D2642" w:rsidRPr="00A71AAC" w:rsidRDefault="001D2642" w:rsidP="001D2642">
            <w:pPr>
              <w:spacing w:line="240" w:lineRule="auto"/>
              <w:jc w:val="both"/>
              <w:rPr>
                <w:rFonts w:ascii="Arial" w:hAnsi="Arial" w:cs="Arial"/>
                <w:sz w:val="20"/>
                <w:szCs w:val="20"/>
              </w:rPr>
            </w:pPr>
            <w:r w:rsidRPr="001D2642">
              <w:rPr>
                <w:rFonts w:ascii="Arial" w:hAnsi="Arial" w:cs="Arial"/>
                <w:sz w:val="20"/>
                <w:szCs w:val="20"/>
              </w:rPr>
              <w:t>Foram selecionados 135 pa</w:t>
            </w:r>
            <w:r w:rsidRPr="001D2642">
              <w:rPr>
                <w:rFonts w:ascii="Arial" w:hAnsi="Arial" w:cs="Arial"/>
                <w:sz w:val="20"/>
                <w:szCs w:val="20"/>
              </w:rPr>
              <w:t>cientes com o diagnóstico confi</w:t>
            </w:r>
            <w:r w:rsidRPr="001D2642">
              <w:rPr>
                <w:rFonts w:ascii="Arial" w:hAnsi="Arial" w:cs="Arial"/>
                <w:sz w:val="20"/>
                <w:szCs w:val="20"/>
              </w:rPr>
              <w:t>rmado de hipertensão, 45 de cada equipe da Unidade Básica de Saúde, que iniciaram o tratamento entre dezembro de 2003 e dezembro de 2004, com seguimento até julho de 2005, em Salvador, Bahia.</w:t>
            </w:r>
            <w:r w:rsidRPr="001D2642">
              <w:rPr>
                <w:rFonts w:ascii="Arial" w:hAnsi="Arial" w:cs="Arial"/>
                <w:sz w:val="20"/>
                <w:szCs w:val="20"/>
              </w:rPr>
              <w:t xml:space="preserve"> </w:t>
            </w:r>
            <w:r w:rsidRPr="001D2642">
              <w:rPr>
                <w:rFonts w:ascii="Arial" w:hAnsi="Arial" w:cs="Arial"/>
                <w:sz w:val="20"/>
                <w:szCs w:val="20"/>
              </w:rPr>
              <w:t xml:space="preserve">Os dados foram expressos em valores absolutos, percentagem, média e desvio-padrão e foram realizados os testes de </w:t>
            </w:r>
            <w:proofErr w:type="spellStart"/>
            <w:r w:rsidRPr="001D2642">
              <w:rPr>
                <w:rFonts w:ascii="Arial" w:hAnsi="Arial" w:cs="Arial"/>
                <w:sz w:val="20"/>
                <w:szCs w:val="20"/>
              </w:rPr>
              <w:t>Wilcoxon</w:t>
            </w:r>
            <w:proofErr w:type="spellEnd"/>
            <w:r w:rsidRPr="001D2642">
              <w:rPr>
                <w:rFonts w:ascii="Arial" w:hAnsi="Arial" w:cs="Arial"/>
                <w:sz w:val="20"/>
                <w:szCs w:val="20"/>
              </w:rPr>
              <w:t xml:space="preserve">, </w:t>
            </w:r>
            <w:proofErr w:type="spellStart"/>
            <w:r w:rsidRPr="001D2642">
              <w:rPr>
                <w:rFonts w:ascii="Arial" w:hAnsi="Arial" w:cs="Arial"/>
                <w:sz w:val="20"/>
                <w:szCs w:val="20"/>
              </w:rPr>
              <w:t>Kruskal</w:t>
            </w:r>
            <w:proofErr w:type="spellEnd"/>
            <w:r w:rsidRPr="001D2642">
              <w:rPr>
                <w:rFonts w:ascii="Arial" w:hAnsi="Arial" w:cs="Arial"/>
                <w:sz w:val="20"/>
                <w:szCs w:val="20"/>
              </w:rPr>
              <w:t xml:space="preserve">-Wallis e </w:t>
            </w:r>
            <w:proofErr w:type="spellStart"/>
            <w:r w:rsidRPr="001D2642">
              <w:rPr>
                <w:rFonts w:ascii="Arial" w:hAnsi="Arial" w:cs="Arial"/>
                <w:sz w:val="20"/>
                <w:szCs w:val="20"/>
              </w:rPr>
              <w:t>qui</w:t>
            </w:r>
            <w:proofErr w:type="spellEnd"/>
            <w:r w:rsidRPr="001D2642">
              <w:rPr>
                <w:rFonts w:ascii="Arial" w:hAnsi="Arial" w:cs="Arial"/>
                <w:sz w:val="20"/>
                <w:szCs w:val="20"/>
              </w:rPr>
              <w:t>-quadrado.</w:t>
            </w:r>
          </w:p>
        </w:tc>
        <w:tc>
          <w:tcPr>
            <w:tcW w:w="1304" w:type="pct"/>
            <w:tcBorders>
              <w:bottom w:val="single" w:sz="4" w:space="0" w:color="auto"/>
            </w:tcBorders>
            <w:shd w:val="clear" w:color="auto" w:fill="auto"/>
          </w:tcPr>
          <w:p w:rsidR="00B8242B" w:rsidRPr="00EF6E49" w:rsidRDefault="006C1ACC" w:rsidP="00EF6E49">
            <w:pPr>
              <w:autoSpaceDE w:val="0"/>
              <w:autoSpaceDN w:val="0"/>
              <w:adjustRightInd w:val="0"/>
              <w:spacing w:after="0" w:line="240" w:lineRule="auto"/>
              <w:jc w:val="both"/>
              <w:rPr>
                <w:rFonts w:ascii="Arial" w:hAnsi="Arial" w:cs="Arial"/>
                <w:color w:val="FF0000"/>
                <w:sz w:val="20"/>
                <w:szCs w:val="20"/>
                <w:lang w:eastAsia="pt-BR"/>
              </w:rPr>
            </w:pPr>
            <w:r w:rsidRPr="00EF6E49">
              <w:rPr>
                <w:rFonts w:ascii="Arial" w:hAnsi="Arial" w:cs="Arial"/>
                <w:sz w:val="20"/>
                <w:szCs w:val="20"/>
              </w:rPr>
              <w:t>As médias da pressão arterial inicial e final foram 155,9±24,1/95,3±13,9 mmHg e 137,2±16,1/85,7±8,7 mmHg (p</w:t>
            </w:r>
            <w:r w:rsidRPr="00EF6E49">
              <w:rPr>
                <w:rFonts w:ascii="Arial" w:hAnsi="Arial" w:cs="Arial"/>
                <w:sz w:val="20"/>
                <w:szCs w:val="20"/>
              </w:rPr>
              <w:t xml:space="preserve">&lt;0,01) </w:t>
            </w:r>
            <w:r w:rsidRPr="00EF6E49">
              <w:rPr>
                <w:rFonts w:ascii="Arial" w:hAnsi="Arial" w:cs="Arial"/>
                <w:sz w:val="20"/>
                <w:szCs w:val="20"/>
              </w:rPr>
              <w:t>respectivamente. No início do tratamento, 28,9% dos hipertensos tinham níveis pressóricos controlados (</w:t>
            </w:r>
            <w:r w:rsidR="00EF6E49" w:rsidRPr="00EF6E49">
              <w:rPr>
                <w:rFonts w:ascii="Arial" w:hAnsi="Arial" w:cs="Arial"/>
                <w:sz w:val="20"/>
                <w:szCs w:val="20"/>
              </w:rPr>
              <w:t xml:space="preserve">&lt;140,90 </w:t>
            </w:r>
            <w:proofErr w:type="spellStart"/>
            <w:r w:rsidR="00EF6E49" w:rsidRPr="00EF6E49">
              <w:rPr>
                <w:rFonts w:ascii="Arial" w:hAnsi="Arial" w:cs="Arial"/>
                <w:sz w:val="20"/>
                <w:szCs w:val="20"/>
              </w:rPr>
              <w:t>mmhg</w:t>
            </w:r>
            <w:proofErr w:type="spellEnd"/>
            <w:r w:rsidR="00EF6E49" w:rsidRPr="00EF6E49">
              <w:rPr>
                <w:rFonts w:ascii="Arial" w:hAnsi="Arial" w:cs="Arial"/>
                <w:sz w:val="20"/>
                <w:szCs w:val="20"/>
              </w:rPr>
              <w:t xml:space="preserve">) contra 57% no final do serviço observacional (p&lt;0,01), </w:t>
            </w:r>
            <w:r w:rsidR="00EF6E49" w:rsidRPr="00EF6E49">
              <w:rPr>
                <w:rFonts w:ascii="Arial" w:hAnsi="Arial" w:cs="Arial"/>
                <w:sz w:val="20"/>
                <w:szCs w:val="20"/>
              </w:rPr>
              <w:t>A média de consultas nesse período foi de 10,1±3,9</w:t>
            </w:r>
            <w:r w:rsidR="00EF6E49" w:rsidRPr="00EF6E49">
              <w:rPr>
                <w:rFonts w:ascii="Arial" w:hAnsi="Arial" w:cs="Arial"/>
                <w:sz w:val="20"/>
                <w:szCs w:val="20"/>
              </w:rPr>
              <w:t>, com 91,8% de adesão. Identifi</w:t>
            </w:r>
            <w:r w:rsidR="00EF6E49" w:rsidRPr="00EF6E49">
              <w:rPr>
                <w:rFonts w:ascii="Arial" w:hAnsi="Arial" w:cs="Arial"/>
                <w:sz w:val="20"/>
                <w:szCs w:val="20"/>
              </w:rPr>
              <w:t>cou-se uso de dois anti-hipertensivos por 50,4% e uso de um medicamento por 35,6% dos pacientes. As prevalências dos demais fatores de risco avaliados quando da admissão no programa foram sobrepeso/obesidade (71,9%), dislipidemia (58,5%) e diabetes/intolerânci</w:t>
            </w:r>
            <w:r w:rsidR="001D2642">
              <w:rPr>
                <w:rFonts w:ascii="Arial" w:hAnsi="Arial" w:cs="Arial"/>
                <w:sz w:val="20"/>
                <w:szCs w:val="20"/>
              </w:rPr>
              <w:t xml:space="preserve">a </w:t>
            </w:r>
            <w:proofErr w:type="spellStart"/>
            <w:r w:rsidR="001D2642">
              <w:rPr>
                <w:rFonts w:ascii="Arial" w:hAnsi="Arial" w:cs="Arial"/>
                <w:sz w:val="20"/>
                <w:szCs w:val="20"/>
              </w:rPr>
              <w:t>a</w:t>
            </w:r>
            <w:proofErr w:type="spellEnd"/>
            <w:r w:rsidR="001D2642">
              <w:rPr>
                <w:rFonts w:ascii="Arial" w:hAnsi="Arial" w:cs="Arial"/>
                <w:sz w:val="20"/>
                <w:szCs w:val="20"/>
              </w:rPr>
              <w:t xml:space="preserve"> glicose (43,7%). </w:t>
            </w:r>
          </w:p>
        </w:tc>
        <w:tc>
          <w:tcPr>
            <w:tcW w:w="1744" w:type="pct"/>
            <w:tcBorders>
              <w:bottom w:val="single" w:sz="4" w:space="0" w:color="auto"/>
            </w:tcBorders>
            <w:shd w:val="clear" w:color="auto" w:fill="auto"/>
          </w:tcPr>
          <w:p w:rsidR="00B8242B" w:rsidRPr="00EF6E49" w:rsidRDefault="00EF6E49" w:rsidP="00EF6E49">
            <w:pPr>
              <w:autoSpaceDE w:val="0"/>
              <w:autoSpaceDN w:val="0"/>
              <w:adjustRightInd w:val="0"/>
              <w:spacing w:after="0" w:line="240" w:lineRule="auto"/>
              <w:jc w:val="both"/>
              <w:rPr>
                <w:rFonts w:ascii="Arial" w:hAnsi="Arial" w:cs="Arial"/>
                <w:color w:val="FF0000"/>
                <w:sz w:val="20"/>
                <w:szCs w:val="20"/>
                <w:lang w:eastAsia="pt-BR"/>
              </w:rPr>
            </w:pPr>
            <w:r w:rsidRPr="00EF6E49">
              <w:rPr>
                <w:rFonts w:ascii="Arial" w:hAnsi="Arial" w:cs="Arial"/>
                <w:sz w:val="20"/>
                <w:szCs w:val="20"/>
              </w:rPr>
              <w:t>O impacto da implantação do Programa de Saúde da Família trouxe melhoria do controle da hipertensão arterial, mas os fatores de risco associados permaneceram acima dos níveis atualmente recomendados, necessitando controle adequado.</w:t>
            </w:r>
          </w:p>
        </w:tc>
      </w:tr>
      <w:tr w:rsidR="00011795" w:rsidRPr="00BF0A7B" w:rsidTr="00011795">
        <w:tc>
          <w:tcPr>
            <w:tcW w:w="617" w:type="pct"/>
            <w:tcBorders>
              <w:bottom w:val="single" w:sz="4" w:space="0" w:color="auto"/>
            </w:tcBorders>
            <w:shd w:val="clear" w:color="auto" w:fill="auto"/>
          </w:tcPr>
          <w:p w:rsidR="00EF6E49" w:rsidRPr="00A71AAC" w:rsidRDefault="00EF6E49" w:rsidP="00EF6E49">
            <w:pPr>
              <w:rPr>
                <w:rFonts w:ascii="Arial" w:hAnsi="Arial" w:cs="Arial"/>
                <w:sz w:val="20"/>
                <w:szCs w:val="20"/>
              </w:rPr>
            </w:pPr>
            <w:r w:rsidRPr="00A71AAC">
              <w:rPr>
                <w:rFonts w:ascii="Arial" w:hAnsi="Arial" w:cs="Arial"/>
                <w:sz w:val="20"/>
                <w:szCs w:val="20"/>
              </w:rPr>
              <w:t>H</w:t>
            </w:r>
            <w:r w:rsidR="00E9521C">
              <w:rPr>
                <w:rFonts w:ascii="Arial" w:hAnsi="Arial" w:cs="Arial"/>
                <w:sz w:val="20"/>
                <w:szCs w:val="20"/>
              </w:rPr>
              <w:t>ANNIBAL</w:t>
            </w:r>
            <w:r w:rsidRPr="00A71AAC">
              <w:rPr>
                <w:rFonts w:ascii="Arial" w:hAnsi="Arial" w:cs="Arial"/>
                <w:sz w:val="20"/>
                <w:szCs w:val="20"/>
              </w:rPr>
              <w:t xml:space="preserve"> et </w:t>
            </w:r>
            <w:proofErr w:type="spellStart"/>
            <w:proofErr w:type="gramStart"/>
            <w:r w:rsidRPr="00A71AAC">
              <w:rPr>
                <w:rFonts w:ascii="Arial" w:hAnsi="Arial" w:cs="Arial"/>
                <w:sz w:val="20"/>
                <w:szCs w:val="20"/>
              </w:rPr>
              <w:t>a</w:t>
            </w:r>
            <w:r w:rsidR="00E9521C">
              <w:rPr>
                <w:rFonts w:ascii="Arial" w:hAnsi="Arial" w:cs="Arial"/>
                <w:sz w:val="20"/>
                <w:szCs w:val="20"/>
              </w:rPr>
              <w:t>,</w:t>
            </w:r>
            <w:r w:rsidRPr="00A71AAC">
              <w:rPr>
                <w:rFonts w:ascii="Arial" w:hAnsi="Arial" w:cs="Arial"/>
                <w:sz w:val="20"/>
                <w:szCs w:val="20"/>
              </w:rPr>
              <w:t>l</w:t>
            </w:r>
            <w:proofErr w:type="spellEnd"/>
            <w:proofErr w:type="gramEnd"/>
            <w:r w:rsidRPr="00A71AAC">
              <w:rPr>
                <w:rFonts w:ascii="Arial" w:hAnsi="Arial" w:cs="Arial"/>
                <w:sz w:val="20"/>
                <w:szCs w:val="20"/>
              </w:rPr>
              <w:t xml:space="preserve"> 2010</w:t>
            </w:r>
            <w:r w:rsidR="00E9521C">
              <w:rPr>
                <w:rFonts w:ascii="Arial" w:hAnsi="Arial" w:cs="Arial"/>
                <w:sz w:val="20"/>
                <w:szCs w:val="20"/>
              </w:rPr>
              <w:t>.</w:t>
            </w:r>
          </w:p>
        </w:tc>
        <w:tc>
          <w:tcPr>
            <w:tcW w:w="1336" w:type="pct"/>
            <w:tcBorders>
              <w:bottom w:val="single" w:sz="4" w:space="0" w:color="auto"/>
            </w:tcBorders>
            <w:shd w:val="clear" w:color="auto" w:fill="auto"/>
          </w:tcPr>
          <w:p w:rsidR="00EF6E49" w:rsidRPr="00A71AAC" w:rsidRDefault="00EF6E49" w:rsidP="00EF6E49">
            <w:pPr>
              <w:rPr>
                <w:rFonts w:ascii="Arial" w:hAnsi="Arial" w:cs="Arial"/>
                <w:sz w:val="20"/>
                <w:szCs w:val="20"/>
              </w:rPr>
            </w:pPr>
            <w:r w:rsidRPr="00A71AAC">
              <w:rPr>
                <w:rFonts w:ascii="Arial" w:hAnsi="Arial" w:cs="Arial"/>
                <w:sz w:val="20"/>
                <w:szCs w:val="20"/>
              </w:rPr>
              <w:t xml:space="preserve">Revisão bibliográfica </w:t>
            </w:r>
          </w:p>
        </w:tc>
        <w:tc>
          <w:tcPr>
            <w:tcW w:w="1304" w:type="pct"/>
            <w:tcBorders>
              <w:bottom w:val="single" w:sz="4" w:space="0" w:color="auto"/>
            </w:tcBorders>
            <w:shd w:val="clear" w:color="auto" w:fill="auto"/>
          </w:tcPr>
          <w:p w:rsidR="00EF6E49" w:rsidRPr="00A71AAC" w:rsidRDefault="00EF6E49" w:rsidP="00EF6E49">
            <w:pPr>
              <w:autoSpaceDE w:val="0"/>
              <w:autoSpaceDN w:val="0"/>
              <w:adjustRightInd w:val="0"/>
              <w:spacing w:after="0" w:line="240" w:lineRule="auto"/>
              <w:rPr>
                <w:rFonts w:ascii="Arial" w:eastAsia="ACaslonPro-Regular" w:hAnsi="Arial" w:cs="Arial"/>
                <w:sz w:val="20"/>
                <w:szCs w:val="20"/>
              </w:rPr>
            </w:pPr>
            <w:r w:rsidRPr="00A71AAC">
              <w:rPr>
                <w:rFonts w:ascii="Arial" w:eastAsia="ACaslonPro-Regular" w:hAnsi="Arial" w:cs="Arial"/>
                <w:sz w:val="20"/>
                <w:szCs w:val="20"/>
              </w:rPr>
              <w:t>Encontrou que a atividade resistida de baixa intensidade associada a atividade aeróbica promove melhor controle pressórico</w:t>
            </w:r>
          </w:p>
        </w:tc>
        <w:tc>
          <w:tcPr>
            <w:tcW w:w="1744" w:type="pct"/>
            <w:tcBorders>
              <w:bottom w:val="single" w:sz="4" w:space="0" w:color="auto"/>
            </w:tcBorders>
            <w:shd w:val="clear" w:color="auto" w:fill="auto"/>
          </w:tcPr>
          <w:p w:rsidR="00EF6E49" w:rsidRPr="00A71AAC" w:rsidRDefault="00EF6E49" w:rsidP="00EF6E49">
            <w:pPr>
              <w:autoSpaceDE w:val="0"/>
              <w:autoSpaceDN w:val="0"/>
              <w:adjustRightInd w:val="0"/>
              <w:spacing w:after="0" w:line="240" w:lineRule="auto"/>
              <w:jc w:val="both"/>
              <w:rPr>
                <w:rFonts w:ascii="Arial" w:eastAsia="ACaslonPro-Regular" w:hAnsi="Arial" w:cs="Arial"/>
                <w:sz w:val="20"/>
                <w:szCs w:val="20"/>
              </w:rPr>
            </w:pPr>
            <w:r w:rsidRPr="00A71AAC">
              <w:rPr>
                <w:rFonts w:ascii="Arial" w:eastAsia="ACaslonPro-Regular" w:hAnsi="Arial" w:cs="Arial"/>
                <w:sz w:val="20"/>
                <w:szCs w:val="20"/>
              </w:rPr>
              <w:t xml:space="preserve">É notório que todos esses fatores, indicam que a atividade física regular </w:t>
            </w:r>
            <w:proofErr w:type="gramStart"/>
            <w:r w:rsidRPr="00A71AAC">
              <w:rPr>
                <w:rFonts w:ascii="Arial" w:eastAsia="ACaslonPro-Regular" w:hAnsi="Arial" w:cs="Arial"/>
                <w:sz w:val="20"/>
                <w:szCs w:val="20"/>
              </w:rPr>
              <w:t>mostra-se</w:t>
            </w:r>
            <w:proofErr w:type="gramEnd"/>
            <w:r w:rsidRPr="00A71AAC">
              <w:rPr>
                <w:rFonts w:ascii="Arial" w:eastAsia="ACaslonPro-Regular" w:hAnsi="Arial" w:cs="Arial"/>
                <w:sz w:val="20"/>
                <w:szCs w:val="20"/>
              </w:rPr>
              <w:t xml:space="preserve"> muito benéfica para o controle dos níveis de pressão arterial. Estudos recentes sugerem, além dos benefícios já conhecidos, também melhora níveis pressóricos. A </w:t>
            </w:r>
            <w:proofErr w:type="gramStart"/>
            <w:r w:rsidRPr="00A71AAC">
              <w:rPr>
                <w:rFonts w:ascii="Arial" w:eastAsia="ACaslonPro-Regular" w:hAnsi="Arial" w:cs="Arial"/>
                <w:sz w:val="20"/>
                <w:szCs w:val="20"/>
              </w:rPr>
              <w:t>hipertensão arterial sistêmica leves</w:t>
            </w:r>
            <w:proofErr w:type="gramEnd"/>
            <w:r w:rsidRPr="00A71AAC">
              <w:rPr>
                <w:rFonts w:ascii="Arial" w:eastAsia="ACaslonPro-Regular" w:hAnsi="Arial" w:cs="Arial"/>
                <w:sz w:val="20"/>
                <w:szCs w:val="20"/>
              </w:rPr>
              <w:t xml:space="preserve"> e moderada podem ter resultados que, seja anexada a mudanças adequadas no estilo de vida, tornam desnecessária a terapia medicamentosa. Para casos mais graves, a despeito de determinadas condições, o exercício continua recomendado, uma vez que é capaz de melhorar a resposta ao tratamento principal e de aumentar o bem-estar do indivíduo</w:t>
            </w:r>
            <w:r>
              <w:rPr>
                <w:rFonts w:ascii="Arial" w:eastAsia="ACaslonPro-Regular" w:hAnsi="Arial" w:cs="Arial"/>
                <w:sz w:val="20"/>
                <w:szCs w:val="20"/>
              </w:rPr>
              <w:t>.</w:t>
            </w:r>
          </w:p>
        </w:tc>
      </w:tr>
      <w:tr w:rsidR="00E9521C" w:rsidRPr="00CA7B16" w:rsidTr="00011795">
        <w:trPr>
          <w:trHeight w:val="395"/>
        </w:trPr>
        <w:tc>
          <w:tcPr>
            <w:tcW w:w="617" w:type="pct"/>
            <w:tcBorders>
              <w:top w:val="single" w:sz="4" w:space="0" w:color="auto"/>
              <w:left w:val="nil"/>
              <w:bottom w:val="single" w:sz="4" w:space="0" w:color="auto"/>
              <w:right w:val="single" w:sz="4" w:space="0" w:color="auto"/>
            </w:tcBorders>
            <w:shd w:val="clear" w:color="auto" w:fill="auto"/>
          </w:tcPr>
          <w:p w:rsidR="00B8242B" w:rsidRPr="00A71AAC" w:rsidRDefault="00011795" w:rsidP="00B8242B">
            <w:pPr>
              <w:rPr>
                <w:rFonts w:ascii="Arial" w:hAnsi="Arial" w:cs="Arial"/>
                <w:sz w:val="20"/>
                <w:szCs w:val="20"/>
              </w:rPr>
            </w:pPr>
            <w:r>
              <w:t>K</w:t>
            </w:r>
            <w:r>
              <w:t>RINSKI et al, 2008</w:t>
            </w:r>
          </w:p>
        </w:tc>
        <w:tc>
          <w:tcPr>
            <w:tcW w:w="1336" w:type="pct"/>
            <w:tcBorders>
              <w:top w:val="single" w:sz="4" w:space="0" w:color="auto"/>
              <w:left w:val="single" w:sz="4" w:space="0" w:color="auto"/>
              <w:bottom w:val="single" w:sz="4" w:space="0" w:color="auto"/>
              <w:right w:val="single" w:sz="4" w:space="0" w:color="auto"/>
            </w:tcBorders>
            <w:shd w:val="clear" w:color="auto" w:fill="auto"/>
          </w:tcPr>
          <w:p w:rsidR="00011795" w:rsidRPr="009C3A60" w:rsidRDefault="00011795" w:rsidP="00011795">
            <w:pPr>
              <w:spacing w:after="0" w:line="240" w:lineRule="auto"/>
              <w:rPr>
                <w:rFonts w:ascii="Arial" w:hAnsi="Arial" w:cs="Arial"/>
                <w:sz w:val="20"/>
                <w:szCs w:val="20"/>
              </w:rPr>
            </w:pPr>
            <w:r w:rsidRPr="009C3A60">
              <w:rPr>
                <w:rFonts w:ascii="Arial" w:hAnsi="Arial" w:cs="Arial"/>
                <w:sz w:val="20"/>
                <w:szCs w:val="20"/>
              </w:rPr>
              <w:t xml:space="preserve">Estudo de caso </w:t>
            </w:r>
          </w:p>
          <w:p w:rsidR="00B8242B" w:rsidRPr="009C3A60" w:rsidRDefault="00011795" w:rsidP="00011795">
            <w:pPr>
              <w:spacing w:line="240" w:lineRule="auto"/>
              <w:jc w:val="both"/>
              <w:rPr>
                <w:rFonts w:ascii="Arial" w:hAnsi="Arial" w:cs="Arial"/>
                <w:sz w:val="20"/>
                <w:szCs w:val="20"/>
              </w:rPr>
            </w:pPr>
            <w:r w:rsidRPr="009C3A60">
              <w:rPr>
                <w:rFonts w:ascii="Arial" w:hAnsi="Arial" w:cs="Arial"/>
                <w:sz w:val="20"/>
                <w:szCs w:val="20"/>
              </w:rPr>
              <w:t>O objetivo deste estudo foi avaliar os efeitos cardiovasculares agudos do exercício resistido (ER) em idosas com hipertensão estágio I. Participaram 24 hipertensas (63,7 ± 3,7 anos), submetidas a uma sessão de ER, constituída por oito estações (três séries, 12 repetições, 50% 1 RM).</w:t>
            </w:r>
          </w:p>
        </w:tc>
        <w:tc>
          <w:tcPr>
            <w:tcW w:w="1304" w:type="pct"/>
            <w:tcBorders>
              <w:top w:val="single" w:sz="4" w:space="0" w:color="auto"/>
              <w:left w:val="single" w:sz="4" w:space="0" w:color="auto"/>
              <w:bottom w:val="single" w:sz="4" w:space="0" w:color="auto"/>
              <w:right w:val="single" w:sz="4" w:space="0" w:color="auto"/>
            </w:tcBorders>
            <w:shd w:val="clear" w:color="auto" w:fill="auto"/>
          </w:tcPr>
          <w:p w:rsidR="00B8242B" w:rsidRPr="009C3A60" w:rsidRDefault="00011795" w:rsidP="00011795">
            <w:pPr>
              <w:autoSpaceDE w:val="0"/>
              <w:autoSpaceDN w:val="0"/>
              <w:adjustRightInd w:val="0"/>
              <w:spacing w:after="0" w:line="240" w:lineRule="auto"/>
              <w:jc w:val="both"/>
              <w:rPr>
                <w:rFonts w:ascii="Arial" w:eastAsia="ACaslonPro-Regular" w:hAnsi="Arial" w:cs="Arial"/>
                <w:sz w:val="20"/>
                <w:szCs w:val="20"/>
              </w:rPr>
            </w:pPr>
            <w:r w:rsidRPr="009C3A60">
              <w:rPr>
                <w:rFonts w:ascii="Arial" w:hAnsi="Arial" w:cs="Arial"/>
                <w:sz w:val="20"/>
                <w:szCs w:val="20"/>
              </w:rPr>
              <w:t>Os resultados demonstraram aumento significativo na PAS, PAD e FC (p &lt; 0,05) entre as condições A e B. Subsequentemente, na condição C, em PAS e PAD houve decréscimo significante em relação à condição B (p &lt; 0,05), porém somente PAD reduziu significativamente para a condição A (p &lt; 0,05).</w:t>
            </w:r>
          </w:p>
        </w:tc>
        <w:tc>
          <w:tcPr>
            <w:tcW w:w="1744" w:type="pct"/>
            <w:tcBorders>
              <w:top w:val="single" w:sz="4" w:space="0" w:color="auto"/>
              <w:left w:val="single" w:sz="4" w:space="0" w:color="auto"/>
              <w:bottom w:val="single" w:sz="4" w:space="0" w:color="auto"/>
              <w:right w:val="nil"/>
            </w:tcBorders>
            <w:shd w:val="clear" w:color="auto" w:fill="auto"/>
          </w:tcPr>
          <w:p w:rsidR="00B8242B" w:rsidRPr="00011795" w:rsidRDefault="00011795" w:rsidP="00B8242B">
            <w:pPr>
              <w:autoSpaceDE w:val="0"/>
              <w:autoSpaceDN w:val="0"/>
              <w:adjustRightInd w:val="0"/>
              <w:spacing w:after="0" w:line="240" w:lineRule="auto"/>
              <w:rPr>
                <w:rFonts w:ascii="Arial" w:eastAsia="ACaslonPro-Regular" w:hAnsi="Arial" w:cs="Arial"/>
                <w:sz w:val="20"/>
                <w:szCs w:val="20"/>
              </w:rPr>
            </w:pPr>
            <w:r w:rsidRPr="00011795">
              <w:rPr>
                <w:rFonts w:ascii="Arial" w:hAnsi="Arial" w:cs="Arial"/>
                <w:sz w:val="20"/>
                <w:szCs w:val="20"/>
              </w:rPr>
              <w:t>Apesar das modificações cardiovasculares agudas associadas ao ER, propensão positiva a hipotensão somente é verificada em relação à PAD.</w:t>
            </w:r>
          </w:p>
        </w:tc>
      </w:tr>
    </w:tbl>
    <w:p w:rsidR="00B84BE4" w:rsidRDefault="00B84BE4" w:rsidP="00C20F6C">
      <w:pPr>
        <w:spacing w:line="240" w:lineRule="auto"/>
        <w:jc w:val="both"/>
        <w:rPr>
          <w:rFonts w:ascii="Arial" w:hAnsi="Arial" w:cs="Arial"/>
          <w:sz w:val="24"/>
          <w:szCs w:val="24"/>
        </w:rPr>
      </w:pPr>
    </w:p>
    <w:p w:rsidR="00546976" w:rsidRDefault="00292038" w:rsidP="002A1A38">
      <w:pPr>
        <w:spacing w:after="0" w:line="240" w:lineRule="auto"/>
        <w:jc w:val="both"/>
        <w:rPr>
          <w:rFonts w:ascii="Arial" w:hAnsi="Arial" w:cs="Arial"/>
          <w:sz w:val="24"/>
          <w:szCs w:val="24"/>
        </w:rPr>
        <w:sectPr w:rsidR="00546976" w:rsidSect="00546976">
          <w:pgSz w:w="16838" w:h="11906" w:orient="landscape"/>
          <w:pgMar w:top="1701" w:right="1417" w:bottom="1701" w:left="1417" w:header="708" w:footer="708" w:gutter="0"/>
          <w:cols w:space="708"/>
          <w:docGrid w:linePitch="360"/>
        </w:sectPr>
      </w:pPr>
      <w:r>
        <w:rPr>
          <w:rFonts w:ascii="Arial" w:hAnsi="Arial" w:cs="Arial"/>
          <w:sz w:val="24"/>
          <w:szCs w:val="24"/>
        </w:rPr>
        <w:t xml:space="preserve">   </w:t>
      </w:r>
    </w:p>
    <w:p w:rsidR="00D9361D" w:rsidRDefault="00D9361D" w:rsidP="00292038">
      <w:pPr>
        <w:spacing w:after="0"/>
        <w:ind w:firstLine="708"/>
        <w:jc w:val="both"/>
        <w:rPr>
          <w:rFonts w:ascii="Arial" w:hAnsi="Arial" w:cs="Arial"/>
          <w:sz w:val="24"/>
          <w:szCs w:val="24"/>
        </w:rPr>
      </w:pPr>
      <w:r>
        <w:rPr>
          <w:rFonts w:ascii="Arial" w:hAnsi="Arial" w:cs="Arial"/>
          <w:sz w:val="24"/>
          <w:szCs w:val="24"/>
        </w:rPr>
        <w:t>Porém Guedes e Lopes (2010) relataram em sua pesquisa que a atividade física em hipertensos deve levar em conta a intensidade, frequência e tipo mais adequado.</w:t>
      </w:r>
      <w:r w:rsidR="003D2896">
        <w:rPr>
          <w:rFonts w:ascii="Arial" w:hAnsi="Arial" w:cs="Arial"/>
          <w:sz w:val="24"/>
          <w:szCs w:val="24"/>
        </w:rPr>
        <w:t xml:space="preserve">     </w:t>
      </w:r>
    </w:p>
    <w:p w:rsidR="002A1A38" w:rsidRDefault="002A1A38" w:rsidP="00D9361D">
      <w:pPr>
        <w:spacing w:after="0"/>
        <w:ind w:firstLine="708"/>
        <w:jc w:val="both"/>
        <w:rPr>
          <w:rFonts w:ascii="Arial" w:hAnsi="Arial" w:cs="Arial"/>
          <w:sz w:val="24"/>
          <w:szCs w:val="24"/>
        </w:rPr>
      </w:pPr>
      <w:r>
        <w:rPr>
          <w:rFonts w:ascii="Arial" w:hAnsi="Arial" w:cs="Arial"/>
          <w:sz w:val="24"/>
          <w:szCs w:val="24"/>
        </w:rPr>
        <w:t xml:space="preserve">Ferreira Filho et al (2007) </w:t>
      </w:r>
      <w:r w:rsidR="003D2896">
        <w:rPr>
          <w:rFonts w:ascii="Arial" w:hAnsi="Arial" w:cs="Arial"/>
          <w:sz w:val="24"/>
          <w:szCs w:val="24"/>
        </w:rPr>
        <w:t>mostraram</w:t>
      </w:r>
      <w:r>
        <w:rPr>
          <w:rFonts w:ascii="Arial" w:hAnsi="Arial" w:cs="Arial"/>
          <w:sz w:val="24"/>
          <w:szCs w:val="24"/>
        </w:rPr>
        <w:t xml:space="preserve"> em seus estudos que a atividade física em hipertensos se mostra mais eficaz em pacientes de grau leve e moderado.</w:t>
      </w:r>
    </w:p>
    <w:p w:rsidR="00B27419" w:rsidRDefault="00E70E7B" w:rsidP="00D9361D">
      <w:pPr>
        <w:spacing w:after="0"/>
        <w:jc w:val="both"/>
        <w:rPr>
          <w:rFonts w:ascii="Arial" w:hAnsi="Arial" w:cs="Arial"/>
          <w:sz w:val="24"/>
          <w:szCs w:val="24"/>
        </w:rPr>
      </w:pPr>
      <w:r>
        <w:rPr>
          <w:rFonts w:ascii="Arial" w:hAnsi="Arial" w:cs="Arial"/>
          <w:sz w:val="24"/>
          <w:szCs w:val="24"/>
        </w:rPr>
        <w:t xml:space="preserve">          No estudo de Carneiro e Guimarães (2007) </w:t>
      </w:r>
      <w:r w:rsidR="000D72E5">
        <w:rPr>
          <w:rFonts w:ascii="Arial" w:hAnsi="Arial" w:cs="Arial"/>
          <w:sz w:val="24"/>
          <w:szCs w:val="24"/>
        </w:rPr>
        <w:t xml:space="preserve">concluiu-se que os exercícios aeróbios promoveram </w:t>
      </w:r>
      <w:r w:rsidR="00D9361D">
        <w:rPr>
          <w:rFonts w:ascii="Arial" w:hAnsi="Arial" w:cs="Arial"/>
          <w:sz w:val="24"/>
          <w:szCs w:val="24"/>
        </w:rPr>
        <w:t>um melhor benefício</w:t>
      </w:r>
      <w:r w:rsidR="000D72E5">
        <w:rPr>
          <w:rFonts w:ascii="Arial" w:hAnsi="Arial" w:cs="Arial"/>
          <w:sz w:val="24"/>
          <w:szCs w:val="24"/>
        </w:rPr>
        <w:t xml:space="preserve"> para os hipertensos avaliados</w:t>
      </w:r>
    </w:p>
    <w:p w:rsidR="000D72E5" w:rsidRDefault="000D72E5" w:rsidP="00D9361D">
      <w:pPr>
        <w:spacing w:after="0"/>
        <w:jc w:val="both"/>
        <w:rPr>
          <w:rFonts w:ascii="Arial" w:hAnsi="Arial" w:cs="Arial"/>
          <w:sz w:val="24"/>
          <w:szCs w:val="24"/>
        </w:rPr>
      </w:pPr>
      <w:r>
        <w:rPr>
          <w:rFonts w:ascii="Arial" w:hAnsi="Arial" w:cs="Arial"/>
          <w:sz w:val="24"/>
          <w:szCs w:val="24"/>
        </w:rPr>
        <w:t xml:space="preserve">          Tal estudo corrobora com o de Medina et al (2010) que apresentou em sua pesquisa que entre uma variedade de atividades físicas, o exercício aeróbio se mostrou mais eficiente para o controle da hipertensão.</w:t>
      </w:r>
    </w:p>
    <w:p w:rsidR="000D72E5" w:rsidRDefault="000D72E5" w:rsidP="00D9361D">
      <w:pPr>
        <w:spacing w:after="0"/>
        <w:jc w:val="both"/>
        <w:rPr>
          <w:rFonts w:ascii="Arial" w:hAnsi="Arial" w:cs="Arial"/>
          <w:sz w:val="24"/>
          <w:szCs w:val="24"/>
        </w:rPr>
      </w:pPr>
      <w:r>
        <w:rPr>
          <w:rFonts w:ascii="Arial" w:hAnsi="Arial" w:cs="Arial"/>
          <w:sz w:val="24"/>
          <w:szCs w:val="24"/>
        </w:rPr>
        <w:t xml:space="preserve">         </w:t>
      </w:r>
      <w:proofErr w:type="spellStart"/>
      <w:r w:rsidR="006B6529" w:rsidRPr="000D72E5">
        <w:rPr>
          <w:rFonts w:ascii="Arial" w:hAnsi="Arial" w:cs="Arial"/>
          <w:sz w:val="24"/>
          <w:szCs w:val="24"/>
        </w:rPr>
        <w:t>Sqaurchini</w:t>
      </w:r>
      <w:proofErr w:type="spellEnd"/>
      <w:r>
        <w:rPr>
          <w:rFonts w:ascii="Arial" w:hAnsi="Arial" w:cs="Arial"/>
          <w:sz w:val="24"/>
          <w:szCs w:val="24"/>
        </w:rPr>
        <w:t xml:space="preserve"> </w:t>
      </w:r>
      <w:r w:rsidR="006B6529" w:rsidRPr="000D72E5">
        <w:rPr>
          <w:rFonts w:ascii="Arial" w:hAnsi="Arial" w:cs="Arial"/>
          <w:sz w:val="24"/>
          <w:szCs w:val="24"/>
        </w:rPr>
        <w:t>et al,</w:t>
      </w:r>
      <w:r w:rsidR="006B6529">
        <w:rPr>
          <w:rFonts w:ascii="Arial" w:hAnsi="Arial" w:cs="Arial"/>
          <w:sz w:val="24"/>
          <w:szCs w:val="24"/>
        </w:rPr>
        <w:t xml:space="preserve"> (</w:t>
      </w:r>
      <w:r w:rsidR="006B6529" w:rsidRPr="000D72E5">
        <w:rPr>
          <w:rFonts w:ascii="Arial" w:hAnsi="Arial" w:cs="Arial"/>
          <w:sz w:val="24"/>
          <w:szCs w:val="24"/>
        </w:rPr>
        <w:t>2011</w:t>
      </w:r>
      <w:r w:rsidR="00D9361D">
        <w:rPr>
          <w:rFonts w:ascii="Arial" w:hAnsi="Arial" w:cs="Arial"/>
          <w:sz w:val="24"/>
          <w:szCs w:val="24"/>
        </w:rPr>
        <w:t>) dizem em seu estudo</w:t>
      </w:r>
      <w:r w:rsidR="006B6529">
        <w:rPr>
          <w:rFonts w:ascii="Arial" w:hAnsi="Arial" w:cs="Arial"/>
          <w:sz w:val="24"/>
          <w:szCs w:val="24"/>
        </w:rPr>
        <w:t xml:space="preserve"> que as atividades aeróbias </w:t>
      </w:r>
      <w:r w:rsidR="006B6529" w:rsidRPr="006B6529">
        <w:rPr>
          <w:rFonts w:ascii="Arial" w:hAnsi="Arial" w:cs="Arial"/>
          <w:sz w:val="24"/>
          <w:szCs w:val="24"/>
        </w:rPr>
        <w:t xml:space="preserve">de longa duração </w:t>
      </w:r>
      <w:r w:rsidR="006B6529">
        <w:rPr>
          <w:rFonts w:ascii="Arial" w:hAnsi="Arial" w:cs="Arial"/>
          <w:sz w:val="24"/>
          <w:szCs w:val="24"/>
        </w:rPr>
        <w:t>e de baixa intensidade realizadas</w:t>
      </w:r>
      <w:r w:rsidR="006B6529" w:rsidRPr="006B6529">
        <w:rPr>
          <w:rFonts w:ascii="Arial" w:hAnsi="Arial" w:cs="Arial"/>
          <w:sz w:val="24"/>
          <w:szCs w:val="24"/>
        </w:rPr>
        <w:t xml:space="preserve"> regularmente auxilia</w:t>
      </w:r>
      <w:r w:rsidR="006B6529">
        <w:rPr>
          <w:rFonts w:ascii="Arial" w:hAnsi="Arial" w:cs="Arial"/>
          <w:sz w:val="24"/>
          <w:szCs w:val="24"/>
        </w:rPr>
        <w:t xml:space="preserve">m </w:t>
      </w:r>
      <w:r w:rsidR="00D9361D">
        <w:rPr>
          <w:rFonts w:ascii="Arial" w:hAnsi="Arial" w:cs="Arial"/>
          <w:sz w:val="24"/>
          <w:szCs w:val="24"/>
        </w:rPr>
        <w:t xml:space="preserve">no </w:t>
      </w:r>
      <w:proofErr w:type="gramStart"/>
      <w:r w:rsidR="00D9361D">
        <w:rPr>
          <w:rFonts w:ascii="Arial" w:hAnsi="Arial" w:cs="Arial"/>
          <w:sz w:val="24"/>
          <w:szCs w:val="24"/>
        </w:rPr>
        <w:t>controle</w:t>
      </w:r>
      <w:proofErr w:type="gramEnd"/>
      <w:r w:rsidR="006B6529">
        <w:rPr>
          <w:rFonts w:ascii="Arial" w:hAnsi="Arial" w:cs="Arial"/>
          <w:sz w:val="24"/>
          <w:szCs w:val="24"/>
        </w:rPr>
        <w:t xml:space="preserve"> da pressão arterial promovendo</w:t>
      </w:r>
      <w:r w:rsidR="006B6529" w:rsidRPr="006B6529">
        <w:rPr>
          <w:rFonts w:ascii="Arial" w:hAnsi="Arial" w:cs="Arial"/>
          <w:sz w:val="24"/>
          <w:szCs w:val="24"/>
        </w:rPr>
        <w:t xml:space="preserve"> </w:t>
      </w:r>
      <w:r w:rsidR="006B6529">
        <w:rPr>
          <w:rFonts w:ascii="Arial" w:hAnsi="Arial" w:cs="Arial"/>
          <w:sz w:val="24"/>
          <w:szCs w:val="24"/>
        </w:rPr>
        <w:t>importantes melhorias no quadro de indivíduos hipertensos.</w:t>
      </w:r>
    </w:p>
    <w:p w:rsidR="00292038" w:rsidRDefault="006B6529" w:rsidP="00292038">
      <w:pPr>
        <w:spacing w:after="0"/>
        <w:jc w:val="both"/>
        <w:rPr>
          <w:rFonts w:ascii="Arial" w:hAnsi="Arial" w:cs="Arial"/>
          <w:sz w:val="24"/>
          <w:szCs w:val="24"/>
        </w:rPr>
      </w:pPr>
      <w:r>
        <w:rPr>
          <w:rFonts w:ascii="Arial" w:hAnsi="Arial" w:cs="Arial"/>
          <w:sz w:val="24"/>
          <w:szCs w:val="24"/>
        </w:rPr>
        <w:t xml:space="preserve">          No entanto a pesquisa realizada por </w:t>
      </w:r>
      <w:proofErr w:type="spellStart"/>
      <w:r w:rsidRPr="006B6529">
        <w:rPr>
          <w:rFonts w:ascii="Arial" w:hAnsi="Arial" w:cs="Arial"/>
          <w:sz w:val="24"/>
          <w:szCs w:val="24"/>
        </w:rPr>
        <w:t>Krinsk</w:t>
      </w:r>
      <w:proofErr w:type="spellEnd"/>
      <w:r w:rsidRPr="006B6529">
        <w:rPr>
          <w:rFonts w:ascii="Arial" w:hAnsi="Arial" w:cs="Arial"/>
          <w:sz w:val="24"/>
          <w:szCs w:val="24"/>
        </w:rPr>
        <w:t xml:space="preserve"> et al </w:t>
      </w:r>
      <w:r>
        <w:rPr>
          <w:rFonts w:ascii="Arial" w:hAnsi="Arial" w:cs="Arial"/>
          <w:sz w:val="24"/>
          <w:szCs w:val="24"/>
        </w:rPr>
        <w:t>(</w:t>
      </w:r>
      <w:r w:rsidRPr="006B6529">
        <w:rPr>
          <w:rFonts w:ascii="Arial" w:hAnsi="Arial" w:cs="Arial"/>
          <w:sz w:val="24"/>
          <w:szCs w:val="24"/>
        </w:rPr>
        <w:t>2010</w:t>
      </w:r>
      <w:r>
        <w:rPr>
          <w:rFonts w:ascii="Arial" w:hAnsi="Arial" w:cs="Arial"/>
          <w:sz w:val="24"/>
          <w:szCs w:val="24"/>
        </w:rPr>
        <w:t xml:space="preserve">) conclui que o exercício resistido, apresenta um melhor benefício no controle/ tratamento de pacientes que apresentam quadro de hipertensão arterial sistêmica, mas ressalta a importância da realização </w:t>
      </w:r>
      <w:r w:rsidR="00AA5AE4">
        <w:rPr>
          <w:rFonts w:ascii="Arial" w:hAnsi="Arial" w:cs="Arial"/>
          <w:sz w:val="24"/>
          <w:szCs w:val="24"/>
        </w:rPr>
        <w:t>de novas pesquisas para avaliar o grau de importância e/ou malefício de exercícios resistidos neste grupo.</w:t>
      </w:r>
    </w:p>
    <w:p w:rsidR="00292038" w:rsidRPr="00292038" w:rsidRDefault="00292038" w:rsidP="00292038">
      <w:pPr>
        <w:spacing w:after="0"/>
        <w:jc w:val="both"/>
        <w:rPr>
          <w:rFonts w:ascii="Arial" w:hAnsi="Arial" w:cs="Arial"/>
          <w:sz w:val="24"/>
          <w:szCs w:val="24"/>
        </w:rPr>
      </w:pPr>
      <w:r>
        <w:rPr>
          <w:rFonts w:ascii="Arial" w:hAnsi="Arial" w:cs="Arial"/>
          <w:sz w:val="24"/>
          <w:szCs w:val="24"/>
        </w:rPr>
        <w:t xml:space="preserve">          </w:t>
      </w:r>
      <w:r w:rsidRPr="0011395C">
        <w:rPr>
          <w:rFonts w:ascii="Arial" w:hAnsi="Arial" w:cs="Arial"/>
          <w:sz w:val="24"/>
          <w:szCs w:val="24"/>
        </w:rPr>
        <w:t>Hannibal et al</w:t>
      </w:r>
      <w:r>
        <w:rPr>
          <w:rFonts w:ascii="Arial" w:hAnsi="Arial" w:cs="Arial"/>
          <w:sz w:val="24"/>
          <w:szCs w:val="24"/>
        </w:rPr>
        <w:t xml:space="preserve"> (</w:t>
      </w:r>
      <w:r w:rsidRPr="0011395C">
        <w:rPr>
          <w:rFonts w:ascii="Arial" w:hAnsi="Arial" w:cs="Arial"/>
          <w:sz w:val="24"/>
          <w:szCs w:val="24"/>
        </w:rPr>
        <w:t>2010</w:t>
      </w:r>
      <w:r w:rsidRPr="00E3605A">
        <w:rPr>
          <w:rFonts w:ascii="Arial" w:hAnsi="Arial" w:cs="Arial"/>
          <w:sz w:val="24"/>
          <w:szCs w:val="24"/>
        </w:rPr>
        <w:t>)</w:t>
      </w:r>
      <w:r w:rsidRPr="00E3605A">
        <w:rPr>
          <w:rFonts w:ascii="Arial" w:eastAsia="ACaslonPro-Regular" w:hAnsi="Arial" w:cs="Arial"/>
          <w:sz w:val="24"/>
          <w:szCs w:val="24"/>
        </w:rPr>
        <w:t xml:space="preserve"> descrevem que a atividade resistida de baixa intensidade associada a atividade aeróbica promove melhor controle pressórico</w:t>
      </w:r>
      <w:r>
        <w:rPr>
          <w:rFonts w:ascii="Arial" w:eastAsia="ACaslonPro-Regular" w:hAnsi="Arial" w:cs="Arial"/>
          <w:sz w:val="24"/>
          <w:szCs w:val="24"/>
        </w:rPr>
        <w:t xml:space="preserve">, sendo um aspecto positivo para os indivíduos que são portadores da hipertensão arterial crônica. </w:t>
      </w:r>
    </w:p>
    <w:p w:rsidR="00292038" w:rsidRDefault="00292038" w:rsidP="00292038">
      <w:pPr>
        <w:spacing w:after="0"/>
        <w:jc w:val="both"/>
        <w:rPr>
          <w:rFonts w:ascii="Arial" w:eastAsiaTheme="minorHAnsi" w:hAnsi="Arial" w:cs="Arial"/>
          <w:color w:val="000000"/>
          <w:sz w:val="24"/>
          <w:szCs w:val="24"/>
        </w:rPr>
      </w:pPr>
      <w:r>
        <w:rPr>
          <w:rFonts w:ascii="Arial" w:eastAsia="ACaslonPro-Regular" w:hAnsi="Arial" w:cs="Arial"/>
          <w:sz w:val="24"/>
          <w:szCs w:val="24"/>
        </w:rPr>
        <w:t xml:space="preserve">          A literatura revisada por Raposo (2010) </w:t>
      </w:r>
      <w:r w:rsidRPr="00E3605A">
        <w:rPr>
          <w:rFonts w:ascii="Arial" w:eastAsiaTheme="minorHAnsi" w:hAnsi="Arial" w:cs="Arial"/>
          <w:color w:val="000000"/>
          <w:sz w:val="24"/>
          <w:szCs w:val="24"/>
        </w:rPr>
        <w:t>defende que a atividade física é uma f</w:t>
      </w:r>
      <w:r>
        <w:rPr>
          <w:rFonts w:ascii="Arial" w:eastAsiaTheme="minorHAnsi" w:hAnsi="Arial" w:cs="Arial"/>
          <w:color w:val="000000"/>
          <w:sz w:val="24"/>
          <w:szCs w:val="24"/>
        </w:rPr>
        <w:t xml:space="preserve">orma eficaz contribuindo como uma ferramenta terapêutica no controle da pressão arterial, porém existe um aspecto negativo a grande negligencia que é realizada pelo sistema de saúde. </w:t>
      </w:r>
    </w:p>
    <w:p w:rsidR="00292038" w:rsidRDefault="00292038" w:rsidP="00292038">
      <w:pPr>
        <w:spacing w:after="0"/>
        <w:jc w:val="both"/>
        <w:rPr>
          <w:rFonts w:ascii="Arial" w:eastAsiaTheme="minorHAnsi" w:hAnsi="Arial" w:cs="Arial"/>
          <w:sz w:val="24"/>
          <w:szCs w:val="24"/>
        </w:rPr>
      </w:pPr>
      <w:r>
        <w:rPr>
          <w:rFonts w:ascii="Arial" w:eastAsiaTheme="minorHAnsi" w:hAnsi="Arial" w:cs="Arial"/>
          <w:color w:val="000000"/>
          <w:sz w:val="24"/>
          <w:szCs w:val="24"/>
        </w:rPr>
        <w:t xml:space="preserve">          Matsuda (2006) refere-se em sua pesquisa que o </w:t>
      </w:r>
      <w:r w:rsidRPr="00E3605A">
        <w:rPr>
          <w:rFonts w:ascii="Arial" w:eastAsiaTheme="minorHAnsi" w:hAnsi="Arial" w:cs="Arial"/>
          <w:sz w:val="24"/>
          <w:szCs w:val="24"/>
        </w:rPr>
        <w:t>programa de exercícios com peso durante o processo de envelhecimento tem efeitos benéficos importantes não somente na massa e na força muscular, mas também no controle de vários fatores importantes de doenças crônicas não transmissíveis</w:t>
      </w:r>
    </w:p>
    <w:p w:rsidR="00292038" w:rsidRPr="00292038" w:rsidRDefault="00292038" w:rsidP="00D9361D">
      <w:pPr>
        <w:jc w:val="both"/>
        <w:rPr>
          <w:rFonts w:ascii="Arial" w:hAnsi="Arial" w:cs="Arial"/>
          <w:b/>
          <w:sz w:val="24"/>
          <w:szCs w:val="24"/>
        </w:rPr>
      </w:pPr>
      <w:r>
        <w:rPr>
          <w:rStyle w:val="A1"/>
          <w:rFonts w:ascii="Arial" w:hAnsi="Arial" w:cs="Arial"/>
          <w:i w:val="0"/>
          <w:sz w:val="24"/>
          <w:szCs w:val="24"/>
        </w:rPr>
        <w:t xml:space="preserve">          </w:t>
      </w:r>
      <w:r w:rsidRPr="00E845F7">
        <w:rPr>
          <w:rStyle w:val="A1"/>
          <w:rFonts w:ascii="Arial" w:hAnsi="Arial" w:cs="Arial"/>
          <w:i w:val="0"/>
          <w:sz w:val="24"/>
          <w:szCs w:val="24"/>
        </w:rPr>
        <w:t>BATTAGIN et al,</w:t>
      </w:r>
      <w:r>
        <w:rPr>
          <w:rStyle w:val="A1"/>
          <w:rFonts w:ascii="Arial" w:hAnsi="Arial" w:cs="Arial"/>
          <w:i w:val="0"/>
          <w:sz w:val="24"/>
          <w:szCs w:val="24"/>
        </w:rPr>
        <w:t xml:space="preserve"> (</w:t>
      </w:r>
      <w:r w:rsidRPr="00E845F7">
        <w:rPr>
          <w:rStyle w:val="A1"/>
          <w:rFonts w:ascii="Arial" w:hAnsi="Arial" w:cs="Arial"/>
          <w:i w:val="0"/>
          <w:sz w:val="24"/>
          <w:szCs w:val="24"/>
        </w:rPr>
        <w:t>2010</w:t>
      </w:r>
      <w:r>
        <w:rPr>
          <w:rStyle w:val="A1"/>
          <w:rFonts w:ascii="Arial" w:hAnsi="Arial" w:cs="Arial"/>
          <w:i w:val="0"/>
          <w:sz w:val="24"/>
          <w:szCs w:val="24"/>
        </w:rPr>
        <w:t>)</w:t>
      </w:r>
      <w:r w:rsidRPr="00E845F7">
        <w:rPr>
          <w:rFonts w:ascii="Arial" w:hAnsi="Arial" w:cs="Arial"/>
          <w:bCs/>
          <w:sz w:val="20"/>
          <w:szCs w:val="20"/>
        </w:rPr>
        <w:t xml:space="preserve"> </w:t>
      </w:r>
      <w:r w:rsidRPr="00E845F7">
        <w:rPr>
          <w:rFonts w:ascii="Arial" w:hAnsi="Arial" w:cs="Arial"/>
          <w:bCs/>
          <w:sz w:val="24"/>
          <w:szCs w:val="24"/>
        </w:rPr>
        <w:t>relata em sua literatura que</w:t>
      </w:r>
      <w:r>
        <w:rPr>
          <w:rFonts w:ascii="Arial" w:hAnsi="Arial" w:cs="Arial"/>
          <w:bCs/>
          <w:sz w:val="20"/>
          <w:szCs w:val="20"/>
        </w:rPr>
        <w:t xml:space="preserve"> </w:t>
      </w:r>
      <w:r w:rsidRPr="00E845F7">
        <w:rPr>
          <w:rFonts w:ascii="Arial" w:hAnsi="Arial" w:cs="Arial"/>
          <w:bCs/>
          <w:sz w:val="24"/>
          <w:szCs w:val="24"/>
        </w:rPr>
        <w:t>após o exercício resistido agudo, houve significante aumento das pressões sistólicas, sem modificações significantes das pressões diastólicas, quando comparadas aos níveis pressóricos de repouso, para todos os grupos musculares e para todas as intensidades avaliadas</w:t>
      </w:r>
      <w:r>
        <w:rPr>
          <w:rFonts w:ascii="Arial" w:hAnsi="Arial" w:cs="Arial"/>
          <w:bCs/>
          <w:sz w:val="24"/>
          <w:szCs w:val="24"/>
        </w:rPr>
        <w:t>.</w:t>
      </w:r>
    </w:p>
    <w:p w:rsidR="00BC5313" w:rsidRPr="00BC5313" w:rsidRDefault="00BC5313" w:rsidP="00D9361D">
      <w:pPr>
        <w:rPr>
          <w:rFonts w:ascii="Arial" w:hAnsi="Arial" w:cs="Arial"/>
          <w:b/>
          <w:sz w:val="24"/>
          <w:szCs w:val="24"/>
        </w:rPr>
      </w:pPr>
      <w:r w:rsidRPr="00BC5313">
        <w:rPr>
          <w:rFonts w:ascii="Arial" w:hAnsi="Arial" w:cs="Arial"/>
          <w:b/>
          <w:sz w:val="24"/>
          <w:szCs w:val="24"/>
        </w:rPr>
        <w:t>7 Conclusão</w:t>
      </w:r>
    </w:p>
    <w:p w:rsidR="006B6529" w:rsidRDefault="00CA230C" w:rsidP="00D9361D">
      <w:pPr>
        <w:spacing w:after="0"/>
        <w:jc w:val="both"/>
        <w:rPr>
          <w:rFonts w:ascii="Arial" w:hAnsi="Arial" w:cs="Arial"/>
          <w:sz w:val="24"/>
          <w:szCs w:val="24"/>
        </w:rPr>
      </w:pPr>
      <w:r>
        <w:rPr>
          <w:rFonts w:ascii="Arial" w:hAnsi="Arial" w:cs="Arial"/>
          <w:sz w:val="24"/>
          <w:szCs w:val="24"/>
        </w:rPr>
        <w:t xml:space="preserve">            </w:t>
      </w:r>
      <w:r w:rsidR="00BC5313">
        <w:rPr>
          <w:rFonts w:ascii="Arial" w:hAnsi="Arial" w:cs="Arial"/>
          <w:sz w:val="24"/>
          <w:szCs w:val="24"/>
        </w:rPr>
        <w:t xml:space="preserve">Foi compreendido neste estudo de forma geral </w:t>
      </w:r>
      <w:r w:rsidR="00D9361D">
        <w:rPr>
          <w:rFonts w:ascii="Arial" w:hAnsi="Arial" w:cs="Arial"/>
          <w:sz w:val="24"/>
          <w:szCs w:val="24"/>
        </w:rPr>
        <w:t xml:space="preserve">que </w:t>
      </w:r>
      <w:r w:rsidR="00BC5313">
        <w:rPr>
          <w:rFonts w:ascii="Arial" w:hAnsi="Arial" w:cs="Arial"/>
          <w:sz w:val="24"/>
          <w:szCs w:val="24"/>
        </w:rPr>
        <w:t>a atividade física é de suma importância para o controle da hipertensão arterial sistêmica sendo que em alguns casos associada a boa alimentação pode se dispensar o uso de medicamentos para sua manutenção.</w:t>
      </w:r>
    </w:p>
    <w:p w:rsidR="00CA230C" w:rsidRDefault="00CA230C" w:rsidP="00D9361D">
      <w:pPr>
        <w:spacing w:after="0"/>
        <w:jc w:val="both"/>
        <w:rPr>
          <w:rFonts w:ascii="Arial" w:hAnsi="Arial" w:cs="Arial"/>
          <w:sz w:val="24"/>
          <w:szCs w:val="24"/>
        </w:rPr>
      </w:pPr>
      <w:r>
        <w:rPr>
          <w:rFonts w:ascii="Arial" w:hAnsi="Arial" w:cs="Arial"/>
          <w:sz w:val="24"/>
          <w:szCs w:val="24"/>
        </w:rPr>
        <w:t xml:space="preserve">             Uma equipe multidisciplinar também é importante para uma avaliação completa destes indivíduos, visando o benefício físico e mental dos mesmos.</w:t>
      </w:r>
    </w:p>
    <w:p w:rsidR="00E87ED4" w:rsidRDefault="00CA230C" w:rsidP="00E87ED4">
      <w:pPr>
        <w:jc w:val="both"/>
        <w:rPr>
          <w:rFonts w:ascii="Arial" w:hAnsi="Arial" w:cs="Arial"/>
          <w:sz w:val="24"/>
          <w:szCs w:val="24"/>
        </w:rPr>
      </w:pPr>
      <w:r>
        <w:rPr>
          <w:rFonts w:ascii="Arial" w:hAnsi="Arial" w:cs="Arial"/>
          <w:sz w:val="24"/>
          <w:szCs w:val="24"/>
        </w:rPr>
        <w:t xml:space="preserve">              Entretanto existe um não consenso de qual o melhor tipo, frequência e intensidade de atividade que deve ser realizado por pacientes hipertensos, assim se faz necessário a realização de mais estudos par</w:t>
      </w:r>
      <w:r w:rsidR="00D9361D">
        <w:rPr>
          <w:rFonts w:ascii="Arial" w:hAnsi="Arial" w:cs="Arial"/>
          <w:sz w:val="24"/>
          <w:szCs w:val="24"/>
        </w:rPr>
        <w:t>a um melhor desfecho da</w:t>
      </w:r>
      <w:r>
        <w:rPr>
          <w:rFonts w:ascii="Arial" w:hAnsi="Arial" w:cs="Arial"/>
          <w:sz w:val="24"/>
          <w:szCs w:val="24"/>
        </w:rPr>
        <w:t xml:space="preserve"> </w:t>
      </w:r>
      <w:r w:rsidR="00D9361D">
        <w:rPr>
          <w:rFonts w:ascii="Arial" w:hAnsi="Arial" w:cs="Arial"/>
          <w:sz w:val="24"/>
          <w:szCs w:val="24"/>
        </w:rPr>
        <w:t>indicação correta de</w:t>
      </w:r>
      <w:r>
        <w:rPr>
          <w:rFonts w:ascii="Arial" w:hAnsi="Arial" w:cs="Arial"/>
          <w:sz w:val="24"/>
          <w:szCs w:val="24"/>
        </w:rPr>
        <w:t xml:space="preserve"> exercício</w:t>
      </w:r>
      <w:r w:rsidR="00D9361D">
        <w:rPr>
          <w:rFonts w:ascii="Arial" w:hAnsi="Arial" w:cs="Arial"/>
          <w:sz w:val="24"/>
          <w:szCs w:val="24"/>
        </w:rPr>
        <w:t>s, sua frequência e intensidade para promover um controle pressórico adequado, embora diversos autores comentam as vantagens do uso associado de atividades aeróbicas e atividades resistidas de baixa intensidade trazer benefícios à esses indivíduos mas sem um acompanhamento à longo prazo para estabelecer realmente a manutenção destes</w:t>
      </w:r>
      <w:r>
        <w:rPr>
          <w:rFonts w:ascii="Arial" w:hAnsi="Arial" w:cs="Arial"/>
          <w:sz w:val="24"/>
          <w:szCs w:val="24"/>
        </w:rPr>
        <w:t xml:space="preserve">, que além de trazer benefícios não tragam malefícios </w:t>
      </w:r>
      <w:r w:rsidR="00D9361D">
        <w:rPr>
          <w:rFonts w:ascii="Arial" w:hAnsi="Arial" w:cs="Arial"/>
          <w:sz w:val="24"/>
          <w:szCs w:val="24"/>
        </w:rPr>
        <w:t>par</w:t>
      </w:r>
      <w:r>
        <w:rPr>
          <w:rFonts w:ascii="Arial" w:hAnsi="Arial" w:cs="Arial"/>
          <w:sz w:val="24"/>
          <w:szCs w:val="24"/>
        </w:rPr>
        <w:t xml:space="preserve">a este público. </w:t>
      </w:r>
    </w:p>
    <w:p w:rsidR="00FE1D55" w:rsidRPr="00855D4D" w:rsidRDefault="00FE1D55" w:rsidP="00FE1D55">
      <w:pPr>
        <w:pStyle w:val="Default"/>
        <w:rPr>
          <w:b/>
        </w:rPr>
      </w:pPr>
      <w:r w:rsidRPr="00855D4D">
        <w:rPr>
          <w:b/>
        </w:rPr>
        <w:t xml:space="preserve">REFERÊNCIA </w:t>
      </w:r>
    </w:p>
    <w:p w:rsidR="00FE1D55" w:rsidRDefault="00FE1D55" w:rsidP="00FE1D55">
      <w:pPr>
        <w:pStyle w:val="Default"/>
      </w:pPr>
    </w:p>
    <w:p w:rsidR="00FE1D55" w:rsidRDefault="00FE1D55" w:rsidP="00FE1D55">
      <w:pPr>
        <w:autoSpaceDE w:val="0"/>
        <w:autoSpaceDN w:val="0"/>
        <w:adjustRightInd w:val="0"/>
        <w:spacing w:after="0" w:line="240" w:lineRule="auto"/>
        <w:jc w:val="both"/>
        <w:rPr>
          <w:rFonts w:ascii="Arial" w:hAnsi="Arial" w:cs="Arial"/>
          <w:sz w:val="24"/>
          <w:szCs w:val="24"/>
        </w:rPr>
      </w:pPr>
      <w:r w:rsidRPr="00220BBA">
        <w:rPr>
          <w:rFonts w:ascii="Arial" w:hAnsi="Arial" w:cs="Arial"/>
          <w:bCs/>
          <w:sz w:val="24"/>
          <w:szCs w:val="24"/>
        </w:rPr>
        <w:t>ARAUJO, J. C. de A.; GUIMARÃES, A. C</w:t>
      </w:r>
      <w:r w:rsidRPr="00220BBA">
        <w:rPr>
          <w:rFonts w:ascii="Arial" w:hAnsi="Arial" w:cs="Arial"/>
          <w:b/>
          <w:bCs/>
          <w:sz w:val="24"/>
          <w:szCs w:val="24"/>
        </w:rPr>
        <w:t xml:space="preserve">. </w:t>
      </w:r>
      <w:r w:rsidRPr="00220BBA">
        <w:rPr>
          <w:rFonts w:ascii="Arial" w:hAnsi="Arial" w:cs="Arial"/>
          <w:bCs/>
          <w:sz w:val="24"/>
          <w:szCs w:val="24"/>
        </w:rPr>
        <w:t xml:space="preserve">Controle da hipertensão arterial em uma unidade de saúde da família. </w:t>
      </w:r>
      <w:r w:rsidRPr="00220BBA">
        <w:rPr>
          <w:rFonts w:ascii="Arial" w:hAnsi="Arial" w:cs="Arial"/>
          <w:b/>
          <w:sz w:val="24"/>
          <w:szCs w:val="24"/>
        </w:rPr>
        <w:t>Revista Saúde Pública</w:t>
      </w:r>
      <w:r w:rsidRPr="00220BBA">
        <w:rPr>
          <w:rFonts w:ascii="Arial" w:hAnsi="Arial" w:cs="Arial"/>
          <w:sz w:val="24"/>
          <w:szCs w:val="24"/>
        </w:rPr>
        <w:t>. v.</w:t>
      </w:r>
      <w:r>
        <w:rPr>
          <w:rFonts w:ascii="Arial" w:hAnsi="Arial" w:cs="Arial"/>
          <w:sz w:val="24"/>
          <w:szCs w:val="24"/>
        </w:rPr>
        <w:t>41, n.3, p. 74-368, 2007.</w:t>
      </w:r>
    </w:p>
    <w:p w:rsidR="00FE1D55" w:rsidRDefault="00FE1D55" w:rsidP="00FE1D55">
      <w:pPr>
        <w:pStyle w:val="Default"/>
        <w:jc w:val="both"/>
      </w:pPr>
    </w:p>
    <w:p w:rsidR="00FE1D55" w:rsidRPr="00511605" w:rsidRDefault="00FE1D55" w:rsidP="00FE1D55">
      <w:pPr>
        <w:pStyle w:val="Default"/>
        <w:jc w:val="both"/>
        <w:rPr>
          <w:rFonts w:ascii="Arial" w:hAnsi="Arial" w:cs="Arial"/>
          <w:bCs/>
          <w:iCs/>
          <w:color w:val="auto"/>
        </w:rPr>
      </w:pPr>
      <w:r w:rsidRPr="00511605">
        <w:rPr>
          <w:rFonts w:ascii="Arial" w:hAnsi="Arial" w:cs="Arial"/>
        </w:rPr>
        <w:t xml:space="preserve">BATTAGIN, A.M.; CORSO, </w:t>
      </w:r>
      <w:r w:rsidRPr="00511605">
        <w:rPr>
          <w:rStyle w:val="A1"/>
          <w:rFonts w:ascii="Arial" w:hAnsi="Arial" w:cs="Arial"/>
          <w:sz w:val="24"/>
          <w:szCs w:val="24"/>
        </w:rPr>
        <w:t xml:space="preserve">S. Dal C.; </w:t>
      </w:r>
      <w:r w:rsidRPr="00511605">
        <w:rPr>
          <w:rStyle w:val="A1"/>
          <w:rFonts w:ascii="Arial" w:hAnsi="Arial" w:cs="Arial"/>
          <w:i w:val="0"/>
          <w:sz w:val="24"/>
          <w:szCs w:val="24"/>
        </w:rPr>
        <w:t>SOARES, C. L. R.; FERREIRA, S.; Letícia</w:t>
      </w:r>
      <w:r w:rsidRPr="00511605">
        <w:rPr>
          <w:rStyle w:val="A1"/>
          <w:rFonts w:ascii="Arial" w:hAnsi="Arial" w:cs="Arial"/>
          <w:sz w:val="24"/>
          <w:szCs w:val="24"/>
        </w:rPr>
        <w:t xml:space="preserve">, </w:t>
      </w:r>
      <w:r w:rsidRPr="00511605">
        <w:rPr>
          <w:rStyle w:val="A1"/>
          <w:rFonts w:ascii="Arial" w:hAnsi="Arial" w:cs="Arial"/>
          <w:i w:val="0"/>
          <w:sz w:val="24"/>
          <w:szCs w:val="24"/>
        </w:rPr>
        <w:t>A.; SOUZA, C.; MALAGUTI, C.</w:t>
      </w:r>
      <w:r w:rsidRPr="00511605">
        <w:rPr>
          <w:rFonts w:ascii="Arial" w:hAnsi="Arial" w:cs="Arial"/>
        </w:rPr>
        <w:t xml:space="preserve"> </w:t>
      </w:r>
      <w:r w:rsidRPr="00511605">
        <w:rPr>
          <w:rFonts w:ascii="Arial" w:hAnsi="Arial" w:cs="Arial"/>
          <w:b/>
          <w:color w:val="auto"/>
        </w:rPr>
        <w:t>Resposta Pressórica após Exercício Resistido de Diferentes Segmentos Corporais em Hipertensos.</w:t>
      </w:r>
      <w:r w:rsidRPr="00511605">
        <w:rPr>
          <w:rFonts w:ascii="Arial" w:hAnsi="Arial" w:cs="Arial"/>
          <w:b/>
        </w:rPr>
        <w:t xml:space="preserve"> </w:t>
      </w:r>
      <w:r w:rsidRPr="00511605">
        <w:rPr>
          <w:rStyle w:val="A2"/>
          <w:rFonts w:ascii="Arial" w:hAnsi="Arial" w:cs="Arial"/>
          <w:i w:val="0"/>
          <w:sz w:val="24"/>
          <w:szCs w:val="24"/>
        </w:rPr>
        <w:t>Universidade Nove de Julho, São Paulo, 2010.</w:t>
      </w:r>
      <w:r w:rsidRPr="00511605">
        <w:rPr>
          <w:rFonts w:ascii="Arial" w:hAnsi="Arial" w:cs="Arial"/>
        </w:rPr>
        <w:t xml:space="preserve">  </w:t>
      </w:r>
      <w:proofErr w:type="spellStart"/>
      <w:r w:rsidRPr="00511605">
        <w:rPr>
          <w:rFonts w:ascii="Arial" w:hAnsi="Arial" w:cs="Arial"/>
          <w:bCs/>
          <w:iCs/>
        </w:rPr>
        <w:t>Full</w:t>
      </w:r>
      <w:proofErr w:type="spellEnd"/>
      <w:r w:rsidRPr="00511605">
        <w:rPr>
          <w:rFonts w:ascii="Arial" w:hAnsi="Arial" w:cs="Arial"/>
          <w:bCs/>
          <w:iCs/>
        </w:rPr>
        <w:t xml:space="preserve"> </w:t>
      </w:r>
      <w:proofErr w:type="spellStart"/>
      <w:r w:rsidRPr="00511605">
        <w:rPr>
          <w:rFonts w:ascii="Arial" w:hAnsi="Arial" w:cs="Arial"/>
          <w:bCs/>
          <w:iCs/>
        </w:rPr>
        <w:t>texts</w:t>
      </w:r>
      <w:proofErr w:type="spellEnd"/>
      <w:r w:rsidRPr="00511605">
        <w:rPr>
          <w:rFonts w:ascii="Arial" w:hAnsi="Arial" w:cs="Arial"/>
          <w:bCs/>
          <w:iCs/>
        </w:rPr>
        <w:t xml:space="preserve"> in </w:t>
      </w:r>
      <w:proofErr w:type="spellStart"/>
      <w:r w:rsidRPr="00511605">
        <w:rPr>
          <w:rFonts w:ascii="Arial" w:hAnsi="Arial" w:cs="Arial"/>
          <w:bCs/>
          <w:iCs/>
        </w:rPr>
        <w:t>English</w:t>
      </w:r>
      <w:proofErr w:type="spellEnd"/>
      <w:r w:rsidRPr="00511605">
        <w:rPr>
          <w:rFonts w:ascii="Arial" w:hAnsi="Arial" w:cs="Arial"/>
          <w:bCs/>
          <w:iCs/>
        </w:rPr>
        <w:t xml:space="preserve"> - </w:t>
      </w:r>
      <w:hyperlink r:id="rId5" w:history="1">
        <w:r w:rsidRPr="00511605">
          <w:rPr>
            <w:rStyle w:val="Hyperlink"/>
            <w:rFonts w:ascii="Arial" w:hAnsi="Arial" w:cs="Arial"/>
            <w:bCs/>
            <w:iCs/>
            <w:color w:val="auto"/>
            <w:u w:val="none"/>
          </w:rPr>
          <w:t>http://www.arquivosonline.com.br</w:t>
        </w:r>
      </w:hyperlink>
      <w:r w:rsidRPr="00511605">
        <w:rPr>
          <w:rFonts w:ascii="Arial" w:hAnsi="Arial" w:cs="Arial"/>
          <w:bCs/>
          <w:iCs/>
          <w:color w:val="auto"/>
        </w:rPr>
        <w:t>.</w:t>
      </w:r>
    </w:p>
    <w:p w:rsidR="00FE1D55" w:rsidRPr="00511605" w:rsidRDefault="00FE1D55" w:rsidP="00FE1D55">
      <w:pPr>
        <w:pStyle w:val="Default"/>
        <w:jc w:val="both"/>
        <w:rPr>
          <w:rFonts w:ascii="Arial" w:hAnsi="Arial" w:cs="Arial"/>
          <w:bCs/>
          <w:iCs/>
        </w:rPr>
      </w:pPr>
    </w:p>
    <w:p w:rsidR="00FE1D55" w:rsidRPr="00145647" w:rsidRDefault="00FE1D55" w:rsidP="00FE1D55">
      <w:pPr>
        <w:autoSpaceDE w:val="0"/>
        <w:autoSpaceDN w:val="0"/>
        <w:adjustRightInd w:val="0"/>
        <w:spacing w:after="0" w:line="240" w:lineRule="auto"/>
        <w:jc w:val="both"/>
        <w:rPr>
          <w:rFonts w:ascii="Arial" w:eastAsia="ACaslonPro-Regular" w:hAnsi="Arial" w:cs="Arial"/>
          <w:sz w:val="24"/>
          <w:szCs w:val="24"/>
        </w:rPr>
      </w:pPr>
      <w:r w:rsidRPr="00145647">
        <w:rPr>
          <w:rFonts w:ascii="Arial" w:eastAsia="ACaslonPro-Regular" w:hAnsi="Arial" w:cs="Arial"/>
          <w:sz w:val="24"/>
          <w:szCs w:val="24"/>
        </w:rPr>
        <w:t>FILHO, C. F.; M</w:t>
      </w:r>
      <w:r>
        <w:rPr>
          <w:rFonts w:ascii="Arial" w:eastAsia="ACaslonPro-Regular" w:hAnsi="Arial" w:cs="Arial"/>
          <w:sz w:val="24"/>
          <w:szCs w:val="24"/>
        </w:rPr>
        <w:t>ENEGHINI</w:t>
      </w:r>
      <w:r w:rsidRPr="00145647">
        <w:rPr>
          <w:rFonts w:ascii="Arial" w:eastAsia="ACaslonPro-Regular" w:hAnsi="Arial" w:cs="Arial"/>
          <w:sz w:val="24"/>
          <w:szCs w:val="24"/>
        </w:rPr>
        <w:t>, A.; RIERA, A. R. P.; NETO, A. S.; TEIXEIRA, G. K.; Ferreira, C.</w:t>
      </w:r>
      <w:r w:rsidRPr="00145647">
        <w:rPr>
          <w:rFonts w:ascii="ACaslonPro-Regular" w:eastAsia="ACaslonPro-Regular" w:cs="ACaslonPro-Regular"/>
          <w:sz w:val="38"/>
          <w:szCs w:val="38"/>
        </w:rPr>
        <w:t xml:space="preserve"> </w:t>
      </w:r>
      <w:r w:rsidRPr="00145647">
        <w:rPr>
          <w:rFonts w:ascii="Arial" w:eastAsia="ACaslonPro-Regular" w:hAnsi="Arial" w:cs="Arial"/>
          <w:sz w:val="24"/>
          <w:szCs w:val="24"/>
        </w:rPr>
        <w:t xml:space="preserve">Benefícios do exercício físico na hipertensão arterial sistêmica. </w:t>
      </w:r>
      <w:r w:rsidRPr="00145647">
        <w:rPr>
          <w:rFonts w:ascii="Arial" w:eastAsia="ACaslonPro-Regular" w:hAnsi="Arial" w:cs="Arial"/>
          <w:b/>
          <w:sz w:val="24"/>
          <w:szCs w:val="24"/>
        </w:rPr>
        <w:t>Artigo de Revisão Medica ABC</w:t>
      </w:r>
      <w:r>
        <w:rPr>
          <w:rFonts w:ascii="Arial" w:eastAsia="ACaslonPro-Regular" w:hAnsi="Arial" w:cs="Arial"/>
          <w:sz w:val="24"/>
          <w:szCs w:val="24"/>
        </w:rPr>
        <w:t>. v.</w:t>
      </w:r>
      <w:r w:rsidRPr="00145647">
        <w:rPr>
          <w:rFonts w:ascii="Arial" w:eastAsia="ACaslonPro-Regular" w:hAnsi="Arial" w:cs="Arial"/>
          <w:sz w:val="24"/>
          <w:szCs w:val="24"/>
        </w:rPr>
        <w:t>32</w:t>
      </w:r>
      <w:r>
        <w:rPr>
          <w:rFonts w:ascii="Arial" w:eastAsia="ACaslonPro-Regular" w:hAnsi="Arial" w:cs="Arial"/>
          <w:sz w:val="24"/>
          <w:szCs w:val="24"/>
        </w:rPr>
        <w:t>, n.2, p.82-87,2007.</w:t>
      </w:r>
    </w:p>
    <w:p w:rsidR="00FE1D55" w:rsidRDefault="00FE1D55" w:rsidP="00FE1D55">
      <w:pPr>
        <w:autoSpaceDE w:val="0"/>
        <w:autoSpaceDN w:val="0"/>
        <w:adjustRightInd w:val="0"/>
        <w:spacing w:after="0" w:line="240" w:lineRule="auto"/>
        <w:jc w:val="both"/>
        <w:rPr>
          <w:rFonts w:ascii="Arial" w:hAnsi="Arial" w:cs="Arial"/>
          <w:sz w:val="24"/>
          <w:szCs w:val="24"/>
        </w:rPr>
      </w:pPr>
    </w:p>
    <w:p w:rsidR="00FE1D55" w:rsidRDefault="00FE1D55" w:rsidP="00FE1D55">
      <w:pPr>
        <w:pStyle w:val="Default"/>
        <w:jc w:val="both"/>
        <w:rPr>
          <w:rFonts w:ascii="Arial" w:hAnsi="Arial" w:cs="Arial"/>
        </w:rPr>
      </w:pPr>
      <w:r w:rsidRPr="00092ADE">
        <w:rPr>
          <w:rFonts w:ascii="Arial" w:hAnsi="Arial" w:cs="Arial"/>
          <w:bCs/>
        </w:rPr>
        <w:t>HANNIBAL, D.; ZOLET, N. E. Z.</w:t>
      </w:r>
      <w:r w:rsidRPr="00145647">
        <w:rPr>
          <w:rFonts w:ascii="Arial" w:hAnsi="Arial" w:cs="Arial"/>
          <w:bCs/>
        </w:rPr>
        <w:t xml:space="preserve">; </w:t>
      </w:r>
      <w:r w:rsidRPr="00092ADE">
        <w:rPr>
          <w:rFonts w:ascii="Arial" w:hAnsi="Arial" w:cs="Arial"/>
          <w:bCs/>
        </w:rPr>
        <w:t>SOUZA, J. C. de S.</w:t>
      </w:r>
      <w:r w:rsidRPr="00145647">
        <w:rPr>
          <w:rFonts w:ascii="Arial" w:hAnsi="Arial" w:cs="Arial"/>
          <w:bCs/>
        </w:rPr>
        <w:t>;</w:t>
      </w:r>
      <w:r w:rsidRPr="00092ADE">
        <w:rPr>
          <w:rFonts w:ascii="Arial" w:hAnsi="Arial" w:cs="Arial"/>
          <w:bCs/>
        </w:rPr>
        <w:t xml:space="preserve"> SPERETTA, G. F. F. S.; LEITE, R. D.; PRESTE, J. Exercício físico e obesidade: O impacto das diferentes modalidades.</w:t>
      </w:r>
      <w:r w:rsidRPr="00145647">
        <w:rPr>
          <w:rFonts w:ascii="Arial" w:hAnsi="Arial" w:cs="Arial"/>
          <w:b/>
          <w:bCs/>
        </w:rPr>
        <w:t xml:space="preserve"> </w:t>
      </w:r>
      <w:r w:rsidRPr="00145647">
        <w:rPr>
          <w:rFonts w:ascii="Arial" w:hAnsi="Arial" w:cs="Arial"/>
        </w:rPr>
        <w:t xml:space="preserve">Periódico do Instituto Brasileiro de Pesquisa e </w:t>
      </w:r>
      <w:proofErr w:type="spellStart"/>
      <w:r w:rsidRPr="00145647">
        <w:rPr>
          <w:rFonts w:ascii="Arial" w:hAnsi="Arial" w:cs="Arial"/>
        </w:rPr>
        <w:t>Ens</w:t>
      </w:r>
      <w:proofErr w:type="spellEnd"/>
      <w:r w:rsidRPr="00145647">
        <w:rPr>
          <w:rFonts w:ascii="Arial" w:hAnsi="Arial" w:cs="Arial"/>
        </w:rPr>
        <w:t xml:space="preserve"> </w:t>
      </w:r>
      <w:proofErr w:type="spellStart"/>
      <w:r w:rsidRPr="00145647">
        <w:rPr>
          <w:rFonts w:ascii="Arial" w:hAnsi="Arial" w:cs="Arial"/>
        </w:rPr>
        <w:t>ino</w:t>
      </w:r>
      <w:proofErr w:type="spellEnd"/>
      <w:r w:rsidRPr="00145647">
        <w:rPr>
          <w:rFonts w:ascii="Arial" w:hAnsi="Arial" w:cs="Arial"/>
        </w:rPr>
        <w:t xml:space="preserve"> em Fisiologia do Exercício. </w:t>
      </w:r>
      <w:r w:rsidRPr="00092ADE">
        <w:rPr>
          <w:rFonts w:ascii="Arial" w:hAnsi="Arial" w:cs="Arial"/>
          <w:b/>
        </w:rPr>
        <w:t>Revista Brasileira de Prescrição e Fisiologia do Exercício</w:t>
      </w:r>
      <w:r w:rsidRPr="00145647">
        <w:rPr>
          <w:rFonts w:ascii="Arial" w:hAnsi="Arial" w:cs="Arial"/>
        </w:rPr>
        <w:t>, São Paulo, v.4, n.20, p.218-229. Mar/</w:t>
      </w:r>
      <w:proofErr w:type="gramStart"/>
      <w:r w:rsidRPr="00145647">
        <w:rPr>
          <w:rFonts w:ascii="Arial" w:hAnsi="Arial" w:cs="Arial"/>
        </w:rPr>
        <w:t>Abr.</w:t>
      </w:r>
      <w:proofErr w:type="gramEnd"/>
      <w:r w:rsidRPr="00145647">
        <w:rPr>
          <w:rFonts w:ascii="Arial" w:hAnsi="Arial" w:cs="Arial"/>
        </w:rPr>
        <w:t xml:space="preserve"> 2010. </w:t>
      </w:r>
    </w:p>
    <w:p w:rsidR="00FE1D55" w:rsidRDefault="00FE1D55" w:rsidP="00FE1D55">
      <w:pPr>
        <w:pStyle w:val="Default"/>
        <w:jc w:val="both"/>
        <w:rPr>
          <w:rFonts w:ascii="Arial" w:hAnsi="Arial" w:cs="Arial"/>
        </w:rPr>
      </w:pPr>
    </w:p>
    <w:p w:rsidR="00FE1D55" w:rsidRDefault="00FE1D55" w:rsidP="00FE1D55">
      <w:pPr>
        <w:autoSpaceDE w:val="0"/>
        <w:autoSpaceDN w:val="0"/>
        <w:adjustRightInd w:val="0"/>
        <w:spacing w:after="0" w:line="240" w:lineRule="auto"/>
        <w:jc w:val="both"/>
        <w:rPr>
          <w:rStyle w:val="CitaoHTML"/>
          <w:rFonts w:ascii="Arial" w:hAnsi="Arial" w:cs="Arial"/>
          <w:i w:val="0"/>
          <w:sz w:val="24"/>
          <w:szCs w:val="24"/>
        </w:rPr>
      </w:pPr>
      <w:r w:rsidRPr="00092ADE">
        <w:rPr>
          <w:rFonts w:ascii="Arial" w:hAnsi="Arial" w:cs="Arial"/>
          <w:bCs/>
        </w:rPr>
        <w:t>KRINSKI, K.; ELSANGEDY, H. M.; SOARES, I. A.; BUZZACHERA, C. F.; CAMPOS, W.</w:t>
      </w:r>
      <w:r w:rsidRPr="00092ADE">
        <w:rPr>
          <w:rFonts w:ascii="Arial" w:hAnsi="Arial" w:cs="Arial"/>
          <w:bCs/>
          <w:sz w:val="14"/>
          <w:szCs w:val="14"/>
        </w:rPr>
        <w:t>;</w:t>
      </w:r>
      <w:r w:rsidRPr="00092ADE">
        <w:rPr>
          <w:rFonts w:ascii="Arial" w:hAnsi="Arial" w:cs="Arial"/>
          <w:bCs/>
        </w:rPr>
        <w:t xml:space="preserve"> SILVA, S. G. da.</w:t>
      </w:r>
      <w:r>
        <w:rPr>
          <w:rFonts w:ascii="Arial" w:hAnsi="Arial" w:cs="Arial"/>
          <w:bCs/>
        </w:rPr>
        <w:t xml:space="preserve"> </w:t>
      </w:r>
      <w:r w:rsidRPr="00855D4D">
        <w:rPr>
          <w:rFonts w:ascii="Arial" w:hAnsi="Arial" w:cs="Arial"/>
          <w:b/>
          <w:sz w:val="24"/>
          <w:szCs w:val="24"/>
        </w:rPr>
        <w:t>Efeitos cardiovasculares agudos do exercício resistido em idosas</w:t>
      </w:r>
      <w:r w:rsidRPr="00092ADE">
        <w:rPr>
          <w:rFonts w:ascii="Arial" w:hAnsi="Arial" w:cs="Arial"/>
          <w:sz w:val="24"/>
          <w:szCs w:val="24"/>
        </w:rPr>
        <w:t xml:space="preserve"> </w:t>
      </w:r>
      <w:r w:rsidRPr="00855D4D">
        <w:rPr>
          <w:rFonts w:ascii="Arial" w:hAnsi="Arial" w:cs="Arial"/>
          <w:b/>
          <w:sz w:val="24"/>
          <w:szCs w:val="24"/>
        </w:rPr>
        <w:t>hipertensas</w:t>
      </w:r>
      <w:r>
        <w:rPr>
          <w:rFonts w:ascii="Arial" w:hAnsi="Arial" w:cs="Arial"/>
          <w:sz w:val="24"/>
          <w:szCs w:val="24"/>
        </w:rPr>
        <w:t xml:space="preserve">. </w:t>
      </w:r>
      <w:r w:rsidRPr="00855D4D">
        <w:rPr>
          <w:rStyle w:val="nfase"/>
          <w:rFonts w:ascii="Arial" w:hAnsi="Arial" w:cs="Arial"/>
          <w:i w:val="0"/>
          <w:sz w:val="24"/>
          <w:szCs w:val="24"/>
        </w:rPr>
        <w:t xml:space="preserve">Acta </w:t>
      </w:r>
      <w:proofErr w:type="spellStart"/>
      <w:r w:rsidRPr="00855D4D">
        <w:rPr>
          <w:rStyle w:val="nfase"/>
          <w:rFonts w:ascii="Arial" w:hAnsi="Arial" w:cs="Arial"/>
          <w:i w:val="0"/>
          <w:sz w:val="24"/>
          <w:szCs w:val="24"/>
        </w:rPr>
        <w:t>Scientiarum</w:t>
      </w:r>
      <w:proofErr w:type="spellEnd"/>
      <w:r w:rsidRPr="00855D4D">
        <w:rPr>
          <w:rStyle w:val="st"/>
          <w:rFonts w:ascii="Arial" w:hAnsi="Arial" w:cs="Arial"/>
          <w:i/>
          <w:sz w:val="24"/>
          <w:szCs w:val="24"/>
        </w:rPr>
        <w:t xml:space="preserve">. </w:t>
      </w:r>
      <w:r w:rsidRPr="00855D4D">
        <w:rPr>
          <w:rStyle w:val="nfase"/>
          <w:rFonts w:ascii="Arial" w:hAnsi="Arial" w:cs="Arial"/>
          <w:i w:val="0"/>
          <w:sz w:val="24"/>
          <w:szCs w:val="24"/>
        </w:rPr>
        <w:t xml:space="preserve">Health </w:t>
      </w:r>
      <w:proofErr w:type="spellStart"/>
      <w:proofErr w:type="gramStart"/>
      <w:r w:rsidRPr="00855D4D">
        <w:rPr>
          <w:rStyle w:val="nfase"/>
          <w:rFonts w:ascii="Arial" w:hAnsi="Arial" w:cs="Arial"/>
          <w:i w:val="0"/>
          <w:sz w:val="24"/>
          <w:szCs w:val="24"/>
        </w:rPr>
        <w:t>Sciences</w:t>
      </w:r>
      <w:proofErr w:type="spellEnd"/>
      <w:r w:rsidRPr="00855D4D">
        <w:rPr>
          <w:rStyle w:val="st"/>
          <w:rFonts w:ascii="Arial" w:hAnsi="Arial" w:cs="Arial"/>
          <w:i/>
          <w:sz w:val="24"/>
          <w:szCs w:val="24"/>
        </w:rPr>
        <w:t>.</w:t>
      </w:r>
      <w:r w:rsidRPr="00855D4D">
        <w:rPr>
          <w:rFonts w:ascii="Arial" w:eastAsia="Aldine401BT" w:hAnsi="Arial" w:cs="Arial"/>
          <w:i/>
          <w:sz w:val="24"/>
          <w:szCs w:val="24"/>
        </w:rPr>
        <w:t>,</w:t>
      </w:r>
      <w:proofErr w:type="gramEnd"/>
      <w:r w:rsidRPr="00855D4D">
        <w:rPr>
          <w:rFonts w:ascii="Arial" w:eastAsia="Aldine401BT" w:hAnsi="Arial" w:cs="Arial"/>
          <w:sz w:val="24"/>
          <w:szCs w:val="24"/>
        </w:rPr>
        <w:t xml:space="preserve"> v. 30, n. 2, p. 107-112, 2008</w:t>
      </w:r>
      <w:r>
        <w:rPr>
          <w:rFonts w:ascii="Arial" w:eastAsia="Aldine401BT" w:hAnsi="Arial" w:cs="Arial"/>
          <w:sz w:val="24"/>
          <w:szCs w:val="24"/>
        </w:rPr>
        <w:t>.Disponívelem:</w:t>
      </w:r>
      <w:r w:rsidRPr="00855D4D">
        <w:rPr>
          <w:rStyle w:val="CitaoHTML"/>
          <w:rFonts w:ascii="Arial" w:hAnsi="Arial" w:cs="Arial"/>
          <w:i w:val="0"/>
          <w:sz w:val="24"/>
          <w:szCs w:val="24"/>
        </w:rPr>
        <w:t>periodicos.uem.br/ojs/index.php/</w:t>
      </w:r>
      <w:r w:rsidRPr="00855D4D">
        <w:rPr>
          <w:rStyle w:val="CitaoHTML"/>
          <w:rFonts w:ascii="Arial" w:hAnsi="Arial" w:cs="Arial"/>
          <w:b/>
          <w:bCs/>
          <w:i w:val="0"/>
          <w:sz w:val="24"/>
          <w:szCs w:val="24"/>
        </w:rPr>
        <w:t>ActaSciHealthSci</w:t>
      </w:r>
      <w:r w:rsidRPr="00855D4D">
        <w:rPr>
          <w:rStyle w:val="CitaoHTML"/>
          <w:rFonts w:ascii="Arial" w:hAnsi="Arial" w:cs="Arial"/>
          <w:i w:val="0"/>
          <w:sz w:val="24"/>
          <w:szCs w:val="24"/>
        </w:rPr>
        <w:t>/article/.../428/428</w:t>
      </w:r>
      <w:r>
        <w:rPr>
          <w:rStyle w:val="CitaoHTML"/>
          <w:rFonts w:ascii="Arial" w:hAnsi="Arial" w:cs="Arial"/>
          <w:i w:val="0"/>
          <w:sz w:val="24"/>
          <w:szCs w:val="24"/>
        </w:rPr>
        <w:t>. Acesso Julho/2016.</w:t>
      </w:r>
    </w:p>
    <w:p w:rsidR="00FE1D55" w:rsidRDefault="00FE1D55" w:rsidP="00FE1D55">
      <w:pPr>
        <w:autoSpaceDE w:val="0"/>
        <w:autoSpaceDN w:val="0"/>
        <w:adjustRightInd w:val="0"/>
        <w:spacing w:after="0" w:line="240" w:lineRule="auto"/>
        <w:jc w:val="both"/>
        <w:rPr>
          <w:rStyle w:val="CitaoHTML"/>
          <w:rFonts w:ascii="Arial" w:hAnsi="Arial" w:cs="Arial"/>
          <w:i w:val="0"/>
          <w:sz w:val="24"/>
          <w:szCs w:val="24"/>
        </w:rPr>
      </w:pPr>
    </w:p>
    <w:p w:rsidR="00FE1D55" w:rsidRDefault="00FE1D55" w:rsidP="00FE1D55">
      <w:pPr>
        <w:autoSpaceDE w:val="0"/>
        <w:autoSpaceDN w:val="0"/>
        <w:adjustRightInd w:val="0"/>
        <w:spacing w:after="0" w:line="240" w:lineRule="auto"/>
        <w:jc w:val="both"/>
        <w:rPr>
          <w:rFonts w:ascii="Arial" w:hAnsi="Arial" w:cs="Arial"/>
          <w:bCs/>
          <w:color w:val="231F20"/>
          <w:sz w:val="24"/>
          <w:szCs w:val="24"/>
        </w:rPr>
      </w:pPr>
      <w:r>
        <w:rPr>
          <w:rFonts w:ascii="Bell MT" w:hAnsi="Bell MT" w:cs="Bell MT"/>
          <w:color w:val="231F20"/>
          <w:sz w:val="20"/>
          <w:szCs w:val="20"/>
        </w:rPr>
        <w:t xml:space="preserve"> </w:t>
      </w:r>
      <w:r w:rsidRPr="002A5D4F">
        <w:rPr>
          <w:rFonts w:ascii="Arial" w:hAnsi="Arial" w:cs="Arial"/>
          <w:color w:val="231F20"/>
          <w:sz w:val="24"/>
          <w:szCs w:val="24"/>
        </w:rPr>
        <w:t xml:space="preserve">GUEDES, N. G.; LOPES, M. V.  </w:t>
      </w:r>
      <w:proofErr w:type="gramStart"/>
      <w:r w:rsidRPr="002A5D4F">
        <w:rPr>
          <w:rFonts w:ascii="Arial" w:hAnsi="Arial" w:cs="Arial"/>
          <w:color w:val="231F20"/>
          <w:sz w:val="24"/>
          <w:szCs w:val="24"/>
        </w:rPr>
        <w:t>de</w:t>
      </w:r>
      <w:proofErr w:type="gramEnd"/>
      <w:r w:rsidRPr="002A5D4F">
        <w:rPr>
          <w:rFonts w:ascii="Arial" w:hAnsi="Arial" w:cs="Arial"/>
          <w:color w:val="231F20"/>
          <w:sz w:val="24"/>
          <w:szCs w:val="24"/>
        </w:rPr>
        <w:t xml:space="preserve"> O.</w:t>
      </w:r>
      <w:r>
        <w:rPr>
          <w:rFonts w:ascii="Arial" w:hAnsi="Arial" w:cs="Arial"/>
          <w:color w:val="231F20"/>
          <w:sz w:val="24"/>
          <w:szCs w:val="24"/>
        </w:rPr>
        <w:t xml:space="preserve"> Exercício físico em portadores de hipertensão arterial: u</w:t>
      </w:r>
      <w:r w:rsidRPr="0047048C">
        <w:rPr>
          <w:rFonts w:ascii="Arial" w:hAnsi="Arial" w:cs="Arial"/>
          <w:bCs/>
          <w:color w:val="231F20"/>
          <w:sz w:val="24"/>
          <w:szCs w:val="24"/>
        </w:rPr>
        <w:t>ma análise conceitual</w:t>
      </w:r>
      <w:r>
        <w:rPr>
          <w:rFonts w:ascii="Arial" w:hAnsi="Arial" w:cs="Arial"/>
          <w:bCs/>
          <w:color w:val="231F20"/>
          <w:sz w:val="24"/>
          <w:szCs w:val="24"/>
        </w:rPr>
        <w:t xml:space="preserve">. </w:t>
      </w:r>
      <w:r w:rsidRPr="0047048C">
        <w:rPr>
          <w:rFonts w:ascii="Arial" w:hAnsi="Arial" w:cs="Arial"/>
          <w:b/>
          <w:bCs/>
          <w:color w:val="231F20"/>
          <w:sz w:val="24"/>
          <w:szCs w:val="24"/>
        </w:rPr>
        <w:t xml:space="preserve">Revista Gaúcha de Enfermagem. </w:t>
      </w:r>
      <w:r>
        <w:rPr>
          <w:rFonts w:ascii="Arial" w:hAnsi="Arial" w:cs="Arial"/>
          <w:bCs/>
          <w:color w:val="231F20"/>
          <w:sz w:val="24"/>
          <w:szCs w:val="24"/>
        </w:rPr>
        <w:t xml:space="preserve">Porto Alegre, v. 31, n. 2, p. 74-367, </w:t>
      </w:r>
      <w:proofErr w:type="spellStart"/>
      <w:r>
        <w:rPr>
          <w:rFonts w:ascii="Arial" w:hAnsi="Arial" w:cs="Arial"/>
          <w:bCs/>
          <w:color w:val="231F20"/>
          <w:sz w:val="24"/>
          <w:szCs w:val="24"/>
        </w:rPr>
        <w:t>jun</w:t>
      </w:r>
      <w:proofErr w:type="spellEnd"/>
      <w:r>
        <w:rPr>
          <w:rFonts w:ascii="Arial" w:hAnsi="Arial" w:cs="Arial"/>
          <w:bCs/>
          <w:color w:val="231F20"/>
          <w:sz w:val="24"/>
          <w:szCs w:val="24"/>
        </w:rPr>
        <w:t xml:space="preserve">, 2010. </w:t>
      </w:r>
    </w:p>
    <w:p w:rsidR="0046764E" w:rsidRDefault="0046764E" w:rsidP="00FE1D55">
      <w:pPr>
        <w:autoSpaceDE w:val="0"/>
        <w:autoSpaceDN w:val="0"/>
        <w:adjustRightInd w:val="0"/>
        <w:spacing w:after="0" w:line="240" w:lineRule="auto"/>
        <w:jc w:val="both"/>
        <w:rPr>
          <w:rFonts w:ascii="Arial" w:hAnsi="Arial" w:cs="Arial"/>
          <w:bCs/>
          <w:color w:val="231F20"/>
          <w:sz w:val="24"/>
          <w:szCs w:val="24"/>
        </w:rPr>
      </w:pPr>
    </w:p>
    <w:p w:rsidR="0046764E" w:rsidRPr="0046764E" w:rsidRDefault="0046764E" w:rsidP="00FE1D55">
      <w:pPr>
        <w:autoSpaceDE w:val="0"/>
        <w:autoSpaceDN w:val="0"/>
        <w:adjustRightInd w:val="0"/>
        <w:spacing w:after="0" w:line="240" w:lineRule="auto"/>
        <w:jc w:val="both"/>
        <w:rPr>
          <w:rStyle w:val="CitaoHTML"/>
          <w:rFonts w:ascii="Arial" w:hAnsi="Arial" w:cs="Arial"/>
          <w:i w:val="0"/>
          <w:iCs w:val="0"/>
          <w:sz w:val="24"/>
          <w:szCs w:val="24"/>
        </w:rPr>
      </w:pPr>
      <w:r>
        <w:rPr>
          <w:rFonts w:ascii="Arial" w:hAnsi="Arial" w:cs="Arial"/>
          <w:bCs/>
          <w:color w:val="231F20"/>
          <w:sz w:val="24"/>
          <w:szCs w:val="24"/>
        </w:rPr>
        <w:t xml:space="preserve">MANO, J.  </w:t>
      </w:r>
      <w:r w:rsidRPr="0046764E">
        <w:rPr>
          <w:rFonts w:ascii="Arial" w:hAnsi="Arial" w:cs="Arial"/>
          <w:b/>
          <w:bCs/>
          <w:color w:val="231F20"/>
          <w:sz w:val="24"/>
          <w:szCs w:val="24"/>
        </w:rPr>
        <w:t xml:space="preserve">Hipertensão Arterial Sistêmica. </w:t>
      </w:r>
      <w:r>
        <w:rPr>
          <w:rFonts w:ascii="Arial" w:hAnsi="Arial" w:cs="Arial"/>
          <w:bCs/>
          <w:color w:val="231F20"/>
          <w:sz w:val="24"/>
          <w:szCs w:val="24"/>
        </w:rPr>
        <w:t xml:space="preserve">Manuais de Cardiologia. Rio de Janeiro, </w:t>
      </w:r>
      <w:proofErr w:type="spellStart"/>
      <w:r>
        <w:rPr>
          <w:rFonts w:ascii="Arial" w:hAnsi="Arial" w:cs="Arial"/>
          <w:bCs/>
          <w:color w:val="231F20"/>
          <w:sz w:val="24"/>
          <w:szCs w:val="24"/>
        </w:rPr>
        <w:t>abr</w:t>
      </w:r>
      <w:proofErr w:type="spellEnd"/>
      <w:r>
        <w:rPr>
          <w:rFonts w:ascii="Arial" w:hAnsi="Arial" w:cs="Arial"/>
          <w:bCs/>
          <w:color w:val="231F20"/>
          <w:sz w:val="24"/>
          <w:szCs w:val="24"/>
        </w:rPr>
        <w:t xml:space="preserve">, 2009. Disponível em: </w:t>
      </w:r>
      <w:hyperlink w:history="1">
        <w:r w:rsidRPr="0046764E">
          <w:rPr>
            <w:rStyle w:val="Hyperlink"/>
            <w:rFonts w:ascii="Arial" w:hAnsi="Arial" w:cs="Arial"/>
            <w:bCs/>
            <w:color w:val="auto"/>
            <w:sz w:val="24"/>
            <w:szCs w:val="24"/>
            <w:u w:val="none"/>
          </w:rPr>
          <w:t xml:space="preserve">http://www.manuaisdecardiologia.med </w:t>
        </w:r>
        <w:proofErr w:type="spellStart"/>
        <w:r w:rsidRPr="0046764E">
          <w:rPr>
            <w:rStyle w:val="Hyperlink"/>
            <w:rFonts w:ascii="Arial" w:hAnsi="Arial" w:cs="Arial"/>
            <w:bCs/>
            <w:color w:val="auto"/>
            <w:sz w:val="24"/>
            <w:szCs w:val="24"/>
            <w:u w:val="none"/>
          </w:rPr>
          <w:t>br</w:t>
        </w:r>
        <w:proofErr w:type="spellEnd"/>
        <w:r w:rsidRPr="0046764E">
          <w:rPr>
            <w:rStyle w:val="Hyperlink"/>
            <w:rFonts w:ascii="Arial" w:hAnsi="Arial" w:cs="Arial"/>
            <w:bCs/>
            <w:color w:val="auto"/>
            <w:sz w:val="24"/>
            <w:szCs w:val="24"/>
            <w:u w:val="none"/>
          </w:rPr>
          <w:t>/</w:t>
        </w:r>
        <w:proofErr w:type="spellStart"/>
        <w:r w:rsidRPr="0046764E">
          <w:rPr>
            <w:rStyle w:val="Hyperlink"/>
            <w:rFonts w:ascii="Arial" w:hAnsi="Arial" w:cs="Arial"/>
            <w:bCs/>
            <w:color w:val="auto"/>
            <w:sz w:val="24"/>
            <w:szCs w:val="24"/>
            <w:u w:val="none"/>
          </w:rPr>
          <w:t>has</w:t>
        </w:r>
        <w:proofErr w:type="spellEnd"/>
        <w:r w:rsidRPr="0046764E">
          <w:rPr>
            <w:rStyle w:val="Hyperlink"/>
            <w:rFonts w:ascii="Arial" w:hAnsi="Arial" w:cs="Arial"/>
            <w:bCs/>
            <w:color w:val="auto"/>
            <w:sz w:val="24"/>
            <w:szCs w:val="24"/>
            <w:u w:val="none"/>
          </w:rPr>
          <w:t>/</w:t>
        </w:r>
        <w:proofErr w:type="spellStart"/>
        <w:r w:rsidRPr="0046764E">
          <w:rPr>
            <w:rStyle w:val="Hyperlink"/>
            <w:rFonts w:ascii="Arial" w:hAnsi="Arial" w:cs="Arial"/>
            <w:bCs/>
            <w:color w:val="auto"/>
            <w:sz w:val="24"/>
            <w:szCs w:val="24"/>
            <w:u w:val="none"/>
          </w:rPr>
          <w:t>has</w:t>
        </w:r>
        <w:proofErr w:type="spellEnd"/>
        <w:r w:rsidRPr="0046764E">
          <w:rPr>
            <w:rStyle w:val="Hyperlink"/>
            <w:rFonts w:ascii="Arial" w:hAnsi="Arial" w:cs="Arial"/>
            <w:bCs/>
            <w:color w:val="auto"/>
            <w:sz w:val="24"/>
            <w:szCs w:val="24"/>
            <w:u w:val="none"/>
          </w:rPr>
          <w:t>/has.htm</w:t>
        </w:r>
      </w:hyperlink>
      <w:r w:rsidRPr="0046764E">
        <w:rPr>
          <w:rFonts w:ascii="Arial" w:hAnsi="Arial" w:cs="Arial"/>
          <w:bCs/>
          <w:sz w:val="24"/>
          <w:szCs w:val="24"/>
        </w:rPr>
        <w:t xml:space="preserve">. Acesso em 05 julho, 2016. </w:t>
      </w:r>
    </w:p>
    <w:p w:rsidR="00FE1D55" w:rsidRDefault="00FE1D55" w:rsidP="00FE1D55">
      <w:pPr>
        <w:autoSpaceDE w:val="0"/>
        <w:autoSpaceDN w:val="0"/>
        <w:adjustRightInd w:val="0"/>
        <w:spacing w:after="0" w:line="240" w:lineRule="auto"/>
        <w:jc w:val="both"/>
        <w:rPr>
          <w:rStyle w:val="CitaoHTML"/>
          <w:rFonts w:ascii="Arial" w:hAnsi="Arial" w:cs="Arial"/>
          <w:i w:val="0"/>
          <w:sz w:val="24"/>
          <w:szCs w:val="24"/>
        </w:rPr>
      </w:pPr>
    </w:p>
    <w:p w:rsidR="00FE1D55" w:rsidRPr="00685755" w:rsidRDefault="00FE1D55" w:rsidP="00FE1D55">
      <w:pPr>
        <w:autoSpaceDE w:val="0"/>
        <w:autoSpaceDN w:val="0"/>
        <w:adjustRightInd w:val="0"/>
        <w:spacing w:after="0" w:line="240" w:lineRule="auto"/>
        <w:jc w:val="both"/>
        <w:rPr>
          <w:rFonts w:ascii="Arial" w:hAnsi="Arial" w:cs="Arial"/>
          <w:sz w:val="24"/>
          <w:szCs w:val="24"/>
        </w:rPr>
      </w:pPr>
      <w:r>
        <w:rPr>
          <w:rFonts w:ascii="TTE18B1378T00" w:hAnsi="TTE18B1378T00" w:cs="TTE18B1378T00"/>
        </w:rPr>
        <w:t>MATSUDO, S.M.</w:t>
      </w:r>
      <w:r w:rsidRPr="00685755">
        <w:rPr>
          <w:rFonts w:ascii="Arial" w:hAnsi="Arial" w:cs="Arial"/>
          <w:sz w:val="24"/>
          <w:szCs w:val="24"/>
        </w:rPr>
        <w:t xml:space="preserve"> Atividade física na promoção da saúde</w:t>
      </w:r>
      <w:r>
        <w:rPr>
          <w:rFonts w:ascii="Arial" w:hAnsi="Arial" w:cs="Arial"/>
          <w:sz w:val="24"/>
          <w:szCs w:val="24"/>
        </w:rPr>
        <w:t xml:space="preserve"> </w:t>
      </w:r>
      <w:r w:rsidRPr="00685755">
        <w:rPr>
          <w:rFonts w:ascii="Arial" w:hAnsi="Arial" w:cs="Arial"/>
          <w:sz w:val="24"/>
          <w:szCs w:val="24"/>
        </w:rPr>
        <w:t xml:space="preserve">e qualidade de vida no envelhecimento. XI Congresso Ciências do Desporto e Educação Física dos países de língua portuguesa. </w:t>
      </w:r>
      <w:r w:rsidRPr="00685755">
        <w:rPr>
          <w:rFonts w:ascii="Arial" w:hAnsi="Arial" w:cs="Arial"/>
          <w:b/>
          <w:sz w:val="24"/>
          <w:szCs w:val="24"/>
        </w:rPr>
        <w:t>Revista brasileira Educação Física e Esporte</w:t>
      </w:r>
      <w:r w:rsidRPr="00685755">
        <w:rPr>
          <w:rFonts w:ascii="Arial" w:hAnsi="Arial" w:cs="Arial"/>
          <w:sz w:val="24"/>
          <w:szCs w:val="24"/>
        </w:rPr>
        <w:t>, São Paulo, v.</w:t>
      </w:r>
      <w:r w:rsidR="00A420C6" w:rsidRPr="00685755">
        <w:rPr>
          <w:rFonts w:ascii="Arial" w:hAnsi="Arial" w:cs="Arial"/>
          <w:sz w:val="24"/>
          <w:szCs w:val="24"/>
        </w:rPr>
        <w:t>20,</w:t>
      </w:r>
      <w:r w:rsidR="00A420C6">
        <w:rPr>
          <w:rFonts w:ascii="Arial" w:hAnsi="Arial" w:cs="Arial"/>
          <w:sz w:val="24"/>
          <w:szCs w:val="24"/>
        </w:rPr>
        <w:t xml:space="preserve"> n.</w:t>
      </w:r>
      <w:r>
        <w:rPr>
          <w:rFonts w:ascii="Arial" w:hAnsi="Arial" w:cs="Arial"/>
          <w:sz w:val="24"/>
          <w:szCs w:val="24"/>
        </w:rPr>
        <w:t>5, p.135-37, set, 2006.</w:t>
      </w:r>
    </w:p>
    <w:p w:rsidR="00FE1D55" w:rsidRDefault="00FE1D55" w:rsidP="00FE1D55">
      <w:pPr>
        <w:autoSpaceDE w:val="0"/>
        <w:autoSpaceDN w:val="0"/>
        <w:adjustRightInd w:val="0"/>
        <w:spacing w:after="0" w:line="240" w:lineRule="auto"/>
        <w:jc w:val="both"/>
        <w:rPr>
          <w:rFonts w:ascii="Arial" w:hAnsi="Arial" w:cs="Arial"/>
          <w:sz w:val="24"/>
          <w:szCs w:val="24"/>
        </w:rPr>
      </w:pPr>
    </w:p>
    <w:p w:rsidR="004A75CC" w:rsidRPr="004A75CC" w:rsidRDefault="004A75CC" w:rsidP="00FE1D55">
      <w:pPr>
        <w:autoSpaceDE w:val="0"/>
        <w:autoSpaceDN w:val="0"/>
        <w:adjustRightInd w:val="0"/>
        <w:spacing w:after="0" w:line="240" w:lineRule="auto"/>
        <w:jc w:val="both"/>
        <w:rPr>
          <w:rFonts w:ascii="Arial" w:hAnsi="Arial" w:cs="Arial"/>
          <w:sz w:val="24"/>
          <w:szCs w:val="24"/>
        </w:rPr>
      </w:pPr>
      <w:r>
        <w:rPr>
          <w:rFonts w:ascii="Arial" w:hAnsi="Arial" w:cs="Arial"/>
          <w:sz w:val="24"/>
          <w:szCs w:val="24"/>
        </w:rPr>
        <w:t>MEDEIROS</w:t>
      </w:r>
      <w:r w:rsidRPr="004A75CC">
        <w:rPr>
          <w:rFonts w:ascii="Arial" w:hAnsi="Arial" w:cs="Arial"/>
          <w:sz w:val="24"/>
          <w:szCs w:val="24"/>
        </w:rPr>
        <w:t xml:space="preserve"> JF. </w:t>
      </w:r>
      <w:r w:rsidRPr="004A75CC">
        <w:rPr>
          <w:rFonts w:ascii="Arial" w:hAnsi="Arial" w:cs="Arial"/>
          <w:b/>
          <w:sz w:val="24"/>
          <w:szCs w:val="24"/>
        </w:rPr>
        <w:t>Atividade física e exercício físico e os efeitos profiláticos nas doenças cardiovasculares.</w:t>
      </w:r>
      <w:r w:rsidRPr="004A75CC">
        <w:rPr>
          <w:rFonts w:ascii="Arial" w:hAnsi="Arial" w:cs="Arial"/>
          <w:sz w:val="24"/>
          <w:szCs w:val="24"/>
        </w:rPr>
        <w:t xml:space="preserve"> EFDeportes.com, Revista Digital</w:t>
      </w:r>
      <w:r>
        <w:rPr>
          <w:rFonts w:ascii="Arial" w:hAnsi="Arial" w:cs="Arial"/>
          <w:sz w:val="24"/>
          <w:szCs w:val="24"/>
        </w:rPr>
        <w:t>, v.</w:t>
      </w:r>
      <w:proofErr w:type="gramStart"/>
      <w:r>
        <w:rPr>
          <w:rFonts w:ascii="Arial" w:hAnsi="Arial" w:cs="Arial"/>
          <w:sz w:val="24"/>
          <w:szCs w:val="24"/>
        </w:rPr>
        <w:t>15,p.</w:t>
      </w:r>
      <w:proofErr w:type="gramEnd"/>
      <w:r>
        <w:rPr>
          <w:rFonts w:ascii="Arial" w:hAnsi="Arial" w:cs="Arial"/>
          <w:sz w:val="24"/>
          <w:szCs w:val="24"/>
        </w:rPr>
        <w:t>148, 2010</w:t>
      </w:r>
      <w:r w:rsidRPr="004A75CC">
        <w:rPr>
          <w:rFonts w:ascii="Arial" w:hAnsi="Arial" w:cs="Arial"/>
          <w:sz w:val="24"/>
          <w:szCs w:val="24"/>
        </w:rPr>
        <w:t>.</w:t>
      </w:r>
    </w:p>
    <w:p w:rsidR="004A75CC" w:rsidRDefault="004A75CC" w:rsidP="00FE1D55">
      <w:pPr>
        <w:autoSpaceDE w:val="0"/>
        <w:autoSpaceDN w:val="0"/>
        <w:adjustRightInd w:val="0"/>
        <w:spacing w:after="0" w:line="240" w:lineRule="auto"/>
        <w:jc w:val="both"/>
        <w:rPr>
          <w:rFonts w:ascii="Arial" w:hAnsi="Arial" w:cs="Arial"/>
          <w:sz w:val="24"/>
          <w:szCs w:val="24"/>
        </w:rPr>
      </w:pPr>
    </w:p>
    <w:p w:rsidR="00FE1D55" w:rsidRPr="00FA6018" w:rsidRDefault="00FE1D55" w:rsidP="00FE1D55">
      <w:pPr>
        <w:autoSpaceDE w:val="0"/>
        <w:autoSpaceDN w:val="0"/>
        <w:adjustRightInd w:val="0"/>
        <w:spacing w:after="0" w:line="240" w:lineRule="auto"/>
        <w:jc w:val="both"/>
        <w:rPr>
          <w:rFonts w:ascii="Arial" w:hAnsi="Arial" w:cs="Arial"/>
          <w:iCs/>
          <w:sz w:val="24"/>
          <w:szCs w:val="24"/>
        </w:rPr>
      </w:pPr>
      <w:r w:rsidRPr="00685755">
        <w:rPr>
          <w:rFonts w:ascii="Arial" w:hAnsi="Arial" w:cs="Arial"/>
          <w:iCs/>
          <w:sz w:val="24"/>
          <w:szCs w:val="24"/>
        </w:rPr>
        <w:t xml:space="preserve">MEDINA, F. L.; LOBO, F. </w:t>
      </w:r>
      <w:proofErr w:type="spellStart"/>
      <w:r w:rsidRPr="00685755">
        <w:rPr>
          <w:rFonts w:ascii="Arial" w:hAnsi="Arial" w:cs="Arial"/>
          <w:iCs/>
          <w:sz w:val="24"/>
          <w:szCs w:val="24"/>
        </w:rPr>
        <w:t>da</w:t>
      </w:r>
      <w:proofErr w:type="spellEnd"/>
      <w:r w:rsidRPr="00685755">
        <w:rPr>
          <w:rFonts w:ascii="Arial" w:hAnsi="Arial" w:cs="Arial"/>
          <w:iCs/>
          <w:sz w:val="24"/>
          <w:szCs w:val="24"/>
        </w:rPr>
        <w:t xml:space="preserve"> S.; SOUZA, D. R. de S.; KANEGUSUKU, H.; FORJAZ, C. L. de M.</w:t>
      </w:r>
      <w:r>
        <w:rPr>
          <w:rFonts w:ascii="Arial" w:hAnsi="Arial" w:cs="Arial"/>
          <w:iCs/>
          <w:sz w:val="24"/>
          <w:szCs w:val="24"/>
        </w:rPr>
        <w:t xml:space="preserve"> </w:t>
      </w:r>
      <w:r w:rsidRPr="00FA6018">
        <w:rPr>
          <w:rFonts w:ascii="Arial" w:hAnsi="Arial" w:cs="Arial"/>
          <w:sz w:val="24"/>
          <w:szCs w:val="24"/>
        </w:rPr>
        <w:t xml:space="preserve">Atividade física: impacto sobre a pressão arterial. </w:t>
      </w:r>
      <w:r w:rsidRPr="00FA6018">
        <w:rPr>
          <w:rFonts w:ascii="Arial" w:hAnsi="Arial" w:cs="Arial"/>
          <w:b/>
          <w:sz w:val="24"/>
          <w:szCs w:val="24"/>
        </w:rPr>
        <w:t>Revista brasileira de hipertensão.</w:t>
      </w:r>
      <w:r w:rsidRPr="00FA6018">
        <w:rPr>
          <w:rFonts w:ascii="Arial" w:hAnsi="Arial" w:cs="Arial"/>
          <w:sz w:val="24"/>
          <w:szCs w:val="24"/>
        </w:rPr>
        <w:t xml:space="preserve"> v.17, n.2, p.103-106, 2010.</w:t>
      </w:r>
    </w:p>
    <w:p w:rsidR="00FE1D55" w:rsidRDefault="00FE1D55" w:rsidP="00FE1D55">
      <w:pPr>
        <w:autoSpaceDE w:val="0"/>
        <w:autoSpaceDN w:val="0"/>
        <w:adjustRightInd w:val="0"/>
        <w:spacing w:after="0" w:line="240" w:lineRule="auto"/>
        <w:rPr>
          <w:rFonts w:ascii="Candara" w:hAnsi="Candara" w:cs="Candara"/>
          <w:color w:val="000000"/>
          <w:sz w:val="24"/>
          <w:szCs w:val="24"/>
        </w:rPr>
      </w:pPr>
    </w:p>
    <w:p w:rsidR="003E29E1" w:rsidRPr="003E29E1" w:rsidRDefault="003E29E1" w:rsidP="003E29E1">
      <w:pPr>
        <w:autoSpaceDE w:val="0"/>
        <w:autoSpaceDN w:val="0"/>
        <w:adjustRightInd w:val="0"/>
        <w:spacing w:after="0" w:line="240" w:lineRule="auto"/>
        <w:jc w:val="both"/>
        <w:rPr>
          <w:rFonts w:ascii="Arial" w:hAnsi="Arial" w:cs="Arial"/>
          <w:color w:val="000000"/>
          <w:sz w:val="24"/>
          <w:szCs w:val="24"/>
        </w:rPr>
      </w:pPr>
      <w:r w:rsidRPr="003E29E1">
        <w:rPr>
          <w:rFonts w:ascii="Arial" w:hAnsi="Arial" w:cs="Arial"/>
          <w:color w:val="000000"/>
          <w:sz w:val="24"/>
          <w:szCs w:val="24"/>
          <w:shd w:val="clear" w:color="auto" w:fill="FFFFFF"/>
        </w:rPr>
        <w:t xml:space="preserve">MENDES, Romeu; BARATA, J. L. </w:t>
      </w:r>
      <w:proofErr w:type="spellStart"/>
      <w:r w:rsidRPr="003E29E1">
        <w:rPr>
          <w:rFonts w:ascii="Arial" w:hAnsi="Arial" w:cs="Arial"/>
          <w:color w:val="000000"/>
          <w:sz w:val="24"/>
          <w:szCs w:val="24"/>
          <w:shd w:val="clear" w:color="auto" w:fill="FFFFFF"/>
        </w:rPr>
        <w:t>Themudo</w:t>
      </w:r>
      <w:proofErr w:type="spellEnd"/>
      <w:r w:rsidRPr="003E29E1">
        <w:rPr>
          <w:rFonts w:ascii="Arial" w:hAnsi="Arial" w:cs="Arial"/>
          <w:color w:val="000000"/>
          <w:sz w:val="24"/>
          <w:szCs w:val="24"/>
          <w:shd w:val="clear" w:color="auto" w:fill="FFFFFF"/>
        </w:rPr>
        <w:t>. Exercício aeróbio e pressão arterial no idoso.</w:t>
      </w:r>
      <w:r w:rsidRPr="003E29E1">
        <w:rPr>
          <w:rStyle w:val="apple-converted-space"/>
          <w:rFonts w:ascii="Arial" w:hAnsi="Arial" w:cs="Arial"/>
          <w:color w:val="000000"/>
          <w:sz w:val="24"/>
          <w:szCs w:val="24"/>
          <w:shd w:val="clear" w:color="auto" w:fill="FFFFFF"/>
        </w:rPr>
        <w:t> </w:t>
      </w:r>
      <w:r w:rsidR="008C08A9" w:rsidRPr="008C08A9">
        <w:rPr>
          <w:rStyle w:val="apple-converted-space"/>
          <w:rFonts w:ascii="Arial" w:hAnsi="Arial" w:cs="Arial"/>
          <w:b/>
          <w:color w:val="000000"/>
          <w:sz w:val="24"/>
          <w:szCs w:val="24"/>
          <w:shd w:val="clear" w:color="auto" w:fill="FFFFFF"/>
        </w:rPr>
        <w:t xml:space="preserve">Revista </w:t>
      </w:r>
      <w:r w:rsidR="008C08A9" w:rsidRPr="008C08A9">
        <w:rPr>
          <w:rFonts w:ascii="Arial" w:hAnsi="Arial" w:cs="Arial"/>
          <w:b/>
          <w:iCs/>
          <w:color w:val="000000"/>
          <w:sz w:val="24"/>
          <w:szCs w:val="24"/>
          <w:shd w:val="clear" w:color="auto" w:fill="FFFFFF"/>
        </w:rPr>
        <w:t>Portuguesa Clinica</w:t>
      </w:r>
      <w:r w:rsidRPr="008C08A9">
        <w:rPr>
          <w:rFonts w:ascii="Arial" w:hAnsi="Arial" w:cs="Arial"/>
          <w:b/>
          <w:iCs/>
          <w:color w:val="000000"/>
          <w:sz w:val="24"/>
          <w:szCs w:val="24"/>
          <w:shd w:val="clear" w:color="auto" w:fill="FFFFFF"/>
        </w:rPr>
        <w:t xml:space="preserve"> Geral</w:t>
      </w:r>
      <w:r w:rsidRPr="003E29E1">
        <w:rPr>
          <w:rFonts w:ascii="Arial" w:hAnsi="Arial" w:cs="Arial"/>
          <w:i/>
          <w:iCs/>
          <w:color w:val="000000"/>
          <w:sz w:val="24"/>
          <w:szCs w:val="24"/>
          <w:shd w:val="clear" w:color="auto" w:fill="FFFFFF"/>
        </w:rPr>
        <w:t>.</w:t>
      </w:r>
      <w:r w:rsidRPr="003E29E1">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v.24, p.</w:t>
      </w:r>
      <w:r w:rsidRPr="003E29E1">
        <w:rPr>
          <w:rFonts w:ascii="Arial" w:hAnsi="Arial" w:cs="Arial"/>
          <w:color w:val="000000"/>
          <w:sz w:val="24"/>
          <w:szCs w:val="24"/>
          <w:shd w:val="clear" w:color="auto" w:fill="FFFFFF"/>
        </w:rPr>
        <w:t xml:space="preserve"> 251 – 257</w:t>
      </w:r>
      <w:r>
        <w:rPr>
          <w:rFonts w:ascii="Arial" w:hAnsi="Arial" w:cs="Arial"/>
          <w:color w:val="000000"/>
          <w:sz w:val="24"/>
          <w:szCs w:val="24"/>
          <w:shd w:val="clear" w:color="auto" w:fill="FFFFFF"/>
        </w:rPr>
        <w:t>, 2008.</w:t>
      </w:r>
    </w:p>
    <w:p w:rsidR="003E29E1" w:rsidRDefault="003E29E1" w:rsidP="00FE1D55">
      <w:pPr>
        <w:autoSpaceDE w:val="0"/>
        <w:autoSpaceDN w:val="0"/>
        <w:adjustRightInd w:val="0"/>
        <w:spacing w:after="0" w:line="240" w:lineRule="auto"/>
        <w:rPr>
          <w:rFonts w:ascii="Candara" w:hAnsi="Candara" w:cs="Candara"/>
          <w:color w:val="000000"/>
          <w:sz w:val="24"/>
          <w:szCs w:val="24"/>
        </w:rPr>
      </w:pPr>
    </w:p>
    <w:p w:rsidR="003E29E1" w:rsidRPr="004A75CC" w:rsidRDefault="003E29E1" w:rsidP="003E29E1">
      <w:pPr>
        <w:autoSpaceDE w:val="0"/>
        <w:autoSpaceDN w:val="0"/>
        <w:adjustRightInd w:val="0"/>
        <w:spacing w:after="0" w:line="240" w:lineRule="auto"/>
        <w:jc w:val="both"/>
        <w:rPr>
          <w:rFonts w:ascii="Arial" w:hAnsi="Arial" w:cs="Arial"/>
          <w:sz w:val="24"/>
          <w:szCs w:val="24"/>
        </w:rPr>
      </w:pPr>
      <w:r w:rsidRPr="004A75CC">
        <w:rPr>
          <w:rFonts w:ascii="Arial" w:hAnsi="Arial" w:cs="Arial"/>
          <w:sz w:val="24"/>
          <w:szCs w:val="24"/>
        </w:rPr>
        <w:t xml:space="preserve">MINISTÉRIO DA SAÚDE. </w:t>
      </w:r>
      <w:r w:rsidRPr="004A75CC">
        <w:rPr>
          <w:rFonts w:ascii="Arial" w:hAnsi="Arial" w:cs="Arial"/>
          <w:b/>
          <w:sz w:val="24"/>
          <w:szCs w:val="24"/>
        </w:rPr>
        <w:t>CADERNO DE ATENÇÃO BÁSICA</w:t>
      </w:r>
      <w:r w:rsidRPr="004A75CC">
        <w:rPr>
          <w:rFonts w:ascii="Arial" w:hAnsi="Arial" w:cs="Arial"/>
          <w:sz w:val="24"/>
          <w:szCs w:val="24"/>
        </w:rPr>
        <w:t>. 1ª. ed. n. 15, 2006.</w:t>
      </w:r>
    </w:p>
    <w:p w:rsidR="003E29E1" w:rsidRDefault="003E29E1" w:rsidP="00FE1D55">
      <w:pPr>
        <w:autoSpaceDE w:val="0"/>
        <w:autoSpaceDN w:val="0"/>
        <w:adjustRightInd w:val="0"/>
        <w:spacing w:after="0" w:line="240" w:lineRule="auto"/>
        <w:rPr>
          <w:rFonts w:ascii="Times New Roman" w:hAnsi="Times New Roman"/>
          <w:sz w:val="24"/>
          <w:szCs w:val="24"/>
        </w:rPr>
      </w:pPr>
    </w:p>
    <w:p w:rsidR="003E29E1" w:rsidRPr="003E29E1" w:rsidRDefault="003E29E1" w:rsidP="003E29E1">
      <w:pPr>
        <w:autoSpaceDE w:val="0"/>
        <w:autoSpaceDN w:val="0"/>
        <w:adjustRightInd w:val="0"/>
        <w:spacing w:after="0" w:line="240" w:lineRule="auto"/>
        <w:jc w:val="both"/>
        <w:rPr>
          <w:rFonts w:ascii="Arial" w:hAnsi="Arial" w:cs="Arial"/>
          <w:color w:val="000000"/>
          <w:sz w:val="24"/>
          <w:szCs w:val="24"/>
        </w:rPr>
      </w:pPr>
      <w:r w:rsidRPr="003E29E1">
        <w:rPr>
          <w:rFonts w:ascii="Arial" w:hAnsi="Arial" w:cs="Arial"/>
          <w:color w:val="000000"/>
          <w:sz w:val="24"/>
          <w:szCs w:val="24"/>
          <w:shd w:val="clear" w:color="auto" w:fill="FFFFFF"/>
        </w:rPr>
        <w:t>MONTEIRO, Maria de Fátima; SOBRAL FILHO, Dário C. Exercício físico e o controle da pressão arterial.</w:t>
      </w:r>
      <w:r w:rsidRPr="003E29E1">
        <w:rPr>
          <w:rStyle w:val="apple-converted-space"/>
          <w:rFonts w:ascii="Arial" w:hAnsi="Arial" w:cs="Arial"/>
          <w:color w:val="000000"/>
          <w:sz w:val="24"/>
          <w:szCs w:val="24"/>
          <w:shd w:val="clear" w:color="auto" w:fill="FFFFFF"/>
        </w:rPr>
        <w:t> </w:t>
      </w:r>
      <w:r w:rsidRPr="003E29E1">
        <w:rPr>
          <w:rFonts w:ascii="Arial" w:hAnsi="Arial" w:cs="Arial"/>
          <w:b/>
          <w:iCs/>
          <w:color w:val="000000"/>
          <w:sz w:val="24"/>
          <w:szCs w:val="24"/>
          <w:shd w:val="clear" w:color="auto" w:fill="FFFFFF"/>
        </w:rPr>
        <w:t>Revista brasileira de medicina do esporte</w:t>
      </w:r>
      <w:r>
        <w:rPr>
          <w:rFonts w:ascii="Arial" w:hAnsi="Arial" w:cs="Arial"/>
          <w:color w:val="000000"/>
          <w:sz w:val="24"/>
          <w:szCs w:val="24"/>
          <w:shd w:val="clear" w:color="auto" w:fill="FFFFFF"/>
        </w:rPr>
        <w:t>. v. 10. n.</w:t>
      </w:r>
      <w:r w:rsidRPr="003E29E1">
        <w:rPr>
          <w:rFonts w:ascii="Arial" w:hAnsi="Arial" w:cs="Arial"/>
          <w:color w:val="000000"/>
          <w:sz w:val="24"/>
          <w:szCs w:val="24"/>
          <w:shd w:val="clear" w:color="auto" w:fill="FFFFFF"/>
        </w:rPr>
        <w:t xml:space="preserve">6. </w:t>
      </w:r>
      <w:r>
        <w:rPr>
          <w:rFonts w:ascii="Arial" w:hAnsi="Arial" w:cs="Arial"/>
          <w:color w:val="000000"/>
          <w:sz w:val="24"/>
          <w:szCs w:val="24"/>
          <w:shd w:val="clear" w:color="auto" w:fill="FFFFFF"/>
        </w:rPr>
        <w:t xml:space="preserve">p. 513-516, </w:t>
      </w:r>
      <w:proofErr w:type="spellStart"/>
      <w:r>
        <w:rPr>
          <w:rFonts w:ascii="Arial" w:hAnsi="Arial" w:cs="Arial"/>
          <w:color w:val="000000"/>
          <w:sz w:val="24"/>
          <w:szCs w:val="24"/>
          <w:shd w:val="clear" w:color="auto" w:fill="FFFFFF"/>
        </w:rPr>
        <w:t>nov</w:t>
      </w:r>
      <w:proofErr w:type="spellEnd"/>
      <w:r>
        <w:rPr>
          <w:rFonts w:ascii="Arial" w:hAnsi="Arial" w:cs="Arial"/>
          <w:color w:val="000000"/>
          <w:sz w:val="24"/>
          <w:szCs w:val="24"/>
          <w:shd w:val="clear" w:color="auto" w:fill="FFFFFF"/>
        </w:rPr>
        <w:t xml:space="preserve">/dez. 2004. </w:t>
      </w:r>
    </w:p>
    <w:p w:rsidR="003E29E1" w:rsidRDefault="003E29E1" w:rsidP="00FE1D55">
      <w:pPr>
        <w:autoSpaceDE w:val="0"/>
        <w:autoSpaceDN w:val="0"/>
        <w:adjustRightInd w:val="0"/>
        <w:spacing w:after="0" w:line="240" w:lineRule="auto"/>
        <w:rPr>
          <w:rFonts w:ascii="Candara" w:hAnsi="Candara" w:cs="Candara"/>
          <w:color w:val="000000"/>
          <w:sz w:val="24"/>
          <w:szCs w:val="24"/>
        </w:rPr>
      </w:pPr>
    </w:p>
    <w:p w:rsidR="00B65B15" w:rsidRPr="00A420C6" w:rsidRDefault="00A420C6" w:rsidP="00B65B15">
      <w:pPr>
        <w:autoSpaceDE w:val="0"/>
        <w:autoSpaceDN w:val="0"/>
        <w:adjustRightInd w:val="0"/>
        <w:spacing w:after="0" w:line="240" w:lineRule="auto"/>
        <w:jc w:val="both"/>
        <w:rPr>
          <w:rFonts w:ascii="Arial" w:hAnsi="Arial" w:cs="Arial"/>
          <w:color w:val="000000"/>
          <w:sz w:val="24"/>
          <w:szCs w:val="24"/>
        </w:rPr>
      </w:pPr>
      <w:r>
        <w:rPr>
          <w:rFonts w:ascii="Arial" w:hAnsi="Arial" w:cs="Arial"/>
          <w:sz w:val="24"/>
          <w:szCs w:val="24"/>
        </w:rPr>
        <w:t xml:space="preserve">OLIVEIRA FILHO de. A.; </w:t>
      </w:r>
      <w:r w:rsidR="00B65B15" w:rsidRPr="00A420C6">
        <w:rPr>
          <w:rFonts w:ascii="Arial" w:hAnsi="Arial" w:cs="Arial"/>
          <w:sz w:val="24"/>
          <w:szCs w:val="24"/>
        </w:rPr>
        <w:t>S</w:t>
      </w:r>
      <w:r>
        <w:rPr>
          <w:rFonts w:ascii="Arial" w:hAnsi="Arial" w:cs="Arial"/>
          <w:sz w:val="24"/>
          <w:szCs w:val="24"/>
        </w:rPr>
        <w:t>HIROMOTO, R. N.</w:t>
      </w:r>
      <w:r w:rsidR="00B65B15" w:rsidRPr="00A420C6">
        <w:rPr>
          <w:rFonts w:ascii="Arial" w:hAnsi="Arial" w:cs="Arial"/>
          <w:sz w:val="24"/>
          <w:szCs w:val="24"/>
        </w:rPr>
        <w:t xml:space="preserve"> Efeito do exercício físico regular sobre índices </w:t>
      </w:r>
      <w:proofErr w:type="spellStart"/>
      <w:r w:rsidR="00B65B15" w:rsidRPr="00A420C6">
        <w:rPr>
          <w:rFonts w:ascii="Arial" w:hAnsi="Arial" w:cs="Arial"/>
          <w:sz w:val="24"/>
          <w:szCs w:val="24"/>
        </w:rPr>
        <w:t>preditores</w:t>
      </w:r>
      <w:proofErr w:type="spellEnd"/>
      <w:r w:rsidR="00B65B15" w:rsidRPr="00A420C6">
        <w:rPr>
          <w:rFonts w:ascii="Arial" w:hAnsi="Arial" w:cs="Arial"/>
          <w:sz w:val="24"/>
          <w:szCs w:val="24"/>
        </w:rPr>
        <w:t xml:space="preserve"> de gordura corporal. </w:t>
      </w:r>
      <w:r w:rsidR="00B65B15" w:rsidRPr="00A420C6">
        <w:rPr>
          <w:rFonts w:ascii="Arial" w:hAnsi="Arial" w:cs="Arial"/>
          <w:b/>
          <w:sz w:val="24"/>
          <w:szCs w:val="24"/>
        </w:rPr>
        <w:t>Revista da Educação</w:t>
      </w:r>
      <w:r w:rsidR="00B65B15" w:rsidRPr="00A420C6">
        <w:rPr>
          <w:rFonts w:ascii="Arial" w:hAnsi="Arial" w:cs="Arial"/>
          <w:sz w:val="24"/>
          <w:szCs w:val="24"/>
        </w:rPr>
        <w:t xml:space="preserve"> </w:t>
      </w:r>
      <w:r w:rsidR="00B65B15" w:rsidRPr="00A420C6">
        <w:rPr>
          <w:rFonts w:ascii="Arial" w:hAnsi="Arial" w:cs="Arial"/>
          <w:b/>
          <w:sz w:val="24"/>
          <w:szCs w:val="24"/>
        </w:rPr>
        <w:t>Física/UEM</w:t>
      </w:r>
      <w:r w:rsidR="00B65B15" w:rsidRPr="00A420C6">
        <w:rPr>
          <w:rFonts w:ascii="Arial" w:hAnsi="Arial" w:cs="Arial"/>
          <w:sz w:val="24"/>
          <w:szCs w:val="24"/>
        </w:rPr>
        <w:t>, Maringá, v. 12, n. 2, p. 105-112, 2, 2008.</w:t>
      </w:r>
    </w:p>
    <w:p w:rsidR="00B65B15" w:rsidRPr="00FA6018" w:rsidRDefault="00B65B15" w:rsidP="00FE1D55">
      <w:pPr>
        <w:autoSpaceDE w:val="0"/>
        <w:autoSpaceDN w:val="0"/>
        <w:adjustRightInd w:val="0"/>
        <w:spacing w:after="0" w:line="240" w:lineRule="auto"/>
        <w:rPr>
          <w:rFonts w:ascii="Candara" w:hAnsi="Candara" w:cs="Candara"/>
          <w:color w:val="000000"/>
          <w:sz w:val="24"/>
          <w:szCs w:val="24"/>
        </w:rPr>
      </w:pPr>
    </w:p>
    <w:p w:rsidR="00FE1D55" w:rsidRDefault="00FE1D55" w:rsidP="00FE1D55">
      <w:pPr>
        <w:pStyle w:val="Default"/>
        <w:jc w:val="both"/>
        <w:rPr>
          <w:rFonts w:ascii="Arial" w:hAnsi="Arial" w:cs="Arial"/>
          <w:b/>
          <w:bCs/>
        </w:rPr>
      </w:pPr>
      <w:r w:rsidRPr="00FA6018">
        <w:rPr>
          <w:rFonts w:ascii="Arial" w:hAnsi="Arial" w:cs="Arial"/>
        </w:rPr>
        <w:t>RAPOSO, V. J.</w:t>
      </w:r>
      <w:r>
        <w:rPr>
          <w:rFonts w:ascii="Candara" w:hAnsi="Candara" w:cs="Candara"/>
          <w:sz w:val="23"/>
          <w:szCs w:val="23"/>
        </w:rPr>
        <w:t xml:space="preserve"> </w:t>
      </w:r>
      <w:r w:rsidRPr="00FA6018">
        <w:rPr>
          <w:rFonts w:ascii="Corbel" w:hAnsi="Corbel" w:cs="Corbel"/>
        </w:rPr>
        <w:t xml:space="preserve"> </w:t>
      </w:r>
      <w:r w:rsidRPr="00FA6018">
        <w:rPr>
          <w:rFonts w:ascii="Arial" w:hAnsi="Arial" w:cs="Arial"/>
          <w:bCs/>
        </w:rPr>
        <w:t>Saúde e exercício físico como instrumento terapêutico: Que papel para as revistas científicas?</w:t>
      </w:r>
      <w:r>
        <w:rPr>
          <w:rFonts w:ascii="Arial" w:hAnsi="Arial" w:cs="Arial"/>
          <w:bCs/>
        </w:rPr>
        <w:t xml:space="preserve"> </w:t>
      </w:r>
      <w:r w:rsidRPr="00FA6018">
        <w:rPr>
          <w:rFonts w:ascii="Arial" w:hAnsi="Arial" w:cs="Arial"/>
          <w:b/>
          <w:bCs/>
        </w:rPr>
        <w:t>Revista Motricidade.</w:t>
      </w:r>
      <w:r w:rsidRPr="00FA6018">
        <w:rPr>
          <w:rFonts w:ascii="Arial" w:hAnsi="Arial" w:cs="Arial"/>
        </w:rPr>
        <w:t xml:space="preserve"> v. </w:t>
      </w:r>
      <w:r w:rsidRPr="00FA6018">
        <w:rPr>
          <w:rFonts w:ascii="Arial" w:hAnsi="Arial" w:cs="Arial"/>
          <w:b/>
          <w:bCs/>
        </w:rPr>
        <w:t>7</w:t>
      </w:r>
      <w:r w:rsidRPr="00FA6018">
        <w:rPr>
          <w:rFonts w:ascii="Arial" w:hAnsi="Arial" w:cs="Arial"/>
        </w:rPr>
        <w:t xml:space="preserve">, n. </w:t>
      </w:r>
      <w:r w:rsidRPr="00FA6018">
        <w:rPr>
          <w:rFonts w:ascii="Arial" w:hAnsi="Arial" w:cs="Arial"/>
          <w:b/>
          <w:bCs/>
        </w:rPr>
        <w:t>2</w:t>
      </w:r>
      <w:r w:rsidRPr="00FA6018">
        <w:rPr>
          <w:rFonts w:ascii="Arial" w:hAnsi="Arial" w:cs="Arial"/>
        </w:rPr>
        <w:t xml:space="preserve">, p. </w:t>
      </w:r>
      <w:r w:rsidRPr="00FA6018">
        <w:rPr>
          <w:rFonts w:ascii="Arial" w:hAnsi="Arial" w:cs="Arial"/>
          <w:b/>
          <w:bCs/>
        </w:rPr>
        <w:t>1</w:t>
      </w:r>
      <w:r w:rsidRPr="00FA6018">
        <w:rPr>
          <w:rFonts w:ascii="Arial" w:hAnsi="Arial" w:cs="Arial"/>
        </w:rPr>
        <w:t>-</w:t>
      </w:r>
      <w:r w:rsidRPr="00FA6018">
        <w:rPr>
          <w:rFonts w:ascii="Arial" w:hAnsi="Arial" w:cs="Arial"/>
          <w:b/>
          <w:bCs/>
        </w:rPr>
        <w:t>5, 2011.</w:t>
      </w:r>
    </w:p>
    <w:p w:rsidR="004A75CC" w:rsidRDefault="004A75CC" w:rsidP="00FE1D55">
      <w:pPr>
        <w:pStyle w:val="Default"/>
        <w:jc w:val="both"/>
        <w:rPr>
          <w:rFonts w:ascii="Arial" w:hAnsi="Arial" w:cs="Arial"/>
          <w:b/>
          <w:bCs/>
        </w:rPr>
      </w:pPr>
    </w:p>
    <w:p w:rsidR="004A75CC" w:rsidRDefault="00511605" w:rsidP="00FE1D55">
      <w:pPr>
        <w:pStyle w:val="Default"/>
        <w:jc w:val="both"/>
        <w:rPr>
          <w:rFonts w:ascii="Arial" w:hAnsi="Arial" w:cs="Arial"/>
          <w:b/>
          <w:bCs/>
        </w:rPr>
      </w:pPr>
      <w:r>
        <w:t>RIVE</w:t>
      </w:r>
      <w:r w:rsidR="004A75CC">
        <w:t xml:space="preserve">RA, I.R.; SILVA, M.A.M.; SILVA, RD’ATA, </w:t>
      </w:r>
      <w:proofErr w:type="gramStart"/>
      <w:r w:rsidR="004A75CC">
        <w:t>ALMEIDA</w:t>
      </w:r>
      <w:r w:rsidR="004A75CC">
        <w:rPr>
          <w:rStyle w:val="Refdecomentrio"/>
          <w:rFonts w:ascii="Calibri" w:eastAsia="Calibri" w:hAnsi="Calibri" w:cs="Times New Roman"/>
          <w:color w:val="auto"/>
        </w:rPr>
        <w:t>.</w:t>
      </w:r>
      <w:r w:rsidR="004A75CC">
        <w:t>;</w:t>
      </w:r>
      <w:proofErr w:type="gramEnd"/>
      <w:r>
        <w:t xml:space="preserve"> OLIVEIRA V, CARVALHO,</w:t>
      </w:r>
      <w:r w:rsidR="004A75CC">
        <w:t xml:space="preserve"> A</w:t>
      </w:r>
      <w:r>
        <w:t xml:space="preserve">. </w:t>
      </w:r>
      <w:r w:rsidR="004A75CC">
        <w:t>C</w:t>
      </w:r>
      <w:r>
        <w:t>.</w:t>
      </w:r>
      <w:r w:rsidR="004A75CC">
        <w:t xml:space="preserve">C. Atividade Física, Horas de Assistência à TV e Composição Corporal em Crianças e Adolescentes. </w:t>
      </w:r>
      <w:r w:rsidR="004A75CC" w:rsidRPr="004A75CC">
        <w:rPr>
          <w:b/>
        </w:rPr>
        <w:t>Arquivo Brasileiro de Cardiologia</w:t>
      </w:r>
      <w:r w:rsidR="004A75CC">
        <w:t>.</w:t>
      </w:r>
      <w:r w:rsidR="004A75CC" w:rsidRPr="004A75CC">
        <w:t xml:space="preserve"> </w:t>
      </w:r>
      <w:r w:rsidR="004A75CC">
        <w:t>v.95, n.2,p.159-165, 2010.</w:t>
      </w:r>
    </w:p>
    <w:p w:rsidR="00FE1D55" w:rsidRDefault="00FE1D55" w:rsidP="00FE1D55">
      <w:pPr>
        <w:pStyle w:val="Default"/>
        <w:jc w:val="both"/>
        <w:rPr>
          <w:rFonts w:ascii="Arial" w:hAnsi="Arial" w:cs="Arial"/>
          <w:b/>
          <w:bCs/>
        </w:rPr>
      </w:pPr>
    </w:p>
    <w:p w:rsidR="00FE1D55" w:rsidRDefault="00FE1D55" w:rsidP="00FE1D55">
      <w:pPr>
        <w:autoSpaceDE w:val="0"/>
        <w:autoSpaceDN w:val="0"/>
        <w:adjustRightInd w:val="0"/>
        <w:spacing w:after="0" w:line="240" w:lineRule="auto"/>
        <w:jc w:val="both"/>
        <w:rPr>
          <w:rFonts w:ascii="Arial" w:hAnsi="Arial" w:cs="Arial"/>
          <w:sz w:val="24"/>
          <w:szCs w:val="24"/>
        </w:rPr>
      </w:pPr>
      <w:r w:rsidRPr="002A5D4F">
        <w:rPr>
          <w:rFonts w:ascii="Arial" w:hAnsi="Arial" w:cs="Arial"/>
          <w:sz w:val="24"/>
          <w:szCs w:val="24"/>
        </w:rPr>
        <w:t xml:space="preserve">SQUARCINI, C. F. R.; SILVA, L. W. S.; REIS, J. F. </w:t>
      </w:r>
      <w:proofErr w:type="gramStart"/>
      <w:r w:rsidRPr="002A5D4F">
        <w:rPr>
          <w:rFonts w:ascii="Arial" w:hAnsi="Arial" w:cs="Arial"/>
          <w:sz w:val="24"/>
          <w:szCs w:val="24"/>
        </w:rPr>
        <w:t>dos.;</w:t>
      </w:r>
      <w:proofErr w:type="gramEnd"/>
      <w:r w:rsidRPr="002A5D4F">
        <w:rPr>
          <w:rFonts w:ascii="Arial" w:hAnsi="Arial" w:cs="Arial"/>
          <w:sz w:val="24"/>
          <w:szCs w:val="24"/>
        </w:rPr>
        <w:t xml:space="preserve"> PIRES, E. P. O. R.; FERREIRA, G. A. A pessoa idosa, sua família e a hipertensão arterial: cuidados num Programa de Treinamento Físico Aeróbio. </w:t>
      </w:r>
      <w:r w:rsidRPr="002A5D4F">
        <w:rPr>
          <w:rFonts w:ascii="Arial" w:hAnsi="Arial" w:cs="Arial"/>
          <w:b/>
          <w:iCs/>
          <w:sz w:val="24"/>
          <w:szCs w:val="24"/>
        </w:rPr>
        <w:t xml:space="preserve">Revista Temática </w:t>
      </w:r>
      <w:proofErr w:type="spellStart"/>
      <w:r w:rsidRPr="002A5D4F">
        <w:rPr>
          <w:rFonts w:ascii="Arial" w:hAnsi="Arial" w:cs="Arial"/>
          <w:b/>
          <w:iCs/>
          <w:sz w:val="24"/>
          <w:szCs w:val="24"/>
        </w:rPr>
        <w:t>Kairós</w:t>
      </w:r>
      <w:proofErr w:type="spellEnd"/>
      <w:r w:rsidRPr="002A5D4F">
        <w:rPr>
          <w:rFonts w:ascii="Arial" w:hAnsi="Arial" w:cs="Arial"/>
          <w:iCs/>
          <w:sz w:val="24"/>
          <w:szCs w:val="24"/>
        </w:rPr>
        <w:t xml:space="preserve"> Gerontologia,</w:t>
      </w:r>
      <w:r w:rsidRPr="002A5D4F">
        <w:rPr>
          <w:rFonts w:ascii="Arial" w:hAnsi="Arial" w:cs="Arial"/>
          <w:sz w:val="24"/>
          <w:szCs w:val="24"/>
        </w:rPr>
        <w:t xml:space="preserve"> v.14, n3, p. 105-126, São Paulo</w:t>
      </w:r>
      <w:r>
        <w:rPr>
          <w:rFonts w:ascii="Arial" w:hAnsi="Arial" w:cs="Arial"/>
          <w:sz w:val="24"/>
          <w:szCs w:val="24"/>
        </w:rPr>
        <w:t>,</w:t>
      </w:r>
      <w:r w:rsidRPr="002A5D4F">
        <w:rPr>
          <w:rFonts w:ascii="Arial" w:hAnsi="Arial" w:cs="Arial"/>
          <w:sz w:val="24"/>
          <w:szCs w:val="24"/>
        </w:rPr>
        <w:t xml:space="preserve"> </w:t>
      </w:r>
      <w:proofErr w:type="spellStart"/>
      <w:r w:rsidRPr="002A5D4F">
        <w:rPr>
          <w:rFonts w:ascii="Arial" w:hAnsi="Arial" w:cs="Arial"/>
          <w:sz w:val="24"/>
          <w:szCs w:val="24"/>
        </w:rPr>
        <w:t>Jun</w:t>
      </w:r>
      <w:proofErr w:type="spellEnd"/>
      <w:r w:rsidRPr="002A5D4F">
        <w:rPr>
          <w:rFonts w:ascii="Arial" w:hAnsi="Arial" w:cs="Arial"/>
          <w:sz w:val="24"/>
          <w:szCs w:val="24"/>
        </w:rPr>
        <w:t xml:space="preserve">, </w:t>
      </w:r>
      <w:r>
        <w:rPr>
          <w:rFonts w:ascii="Arial" w:hAnsi="Arial" w:cs="Arial"/>
          <w:sz w:val="24"/>
          <w:szCs w:val="24"/>
        </w:rPr>
        <w:t>2011</w:t>
      </w:r>
      <w:r w:rsidRPr="002A5D4F">
        <w:rPr>
          <w:rFonts w:ascii="Arial" w:hAnsi="Arial" w:cs="Arial"/>
          <w:sz w:val="24"/>
          <w:szCs w:val="24"/>
        </w:rPr>
        <w:t>.</w:t>
      </w:r>
    </w:p>
    <w:p w:rsidR="00A420C6" w:rsidRDefault="00A420C6" w:rsidP="00FE1D55">
      <w:pPr>
        <w:autoSpaceDE w:val="0"/>
        <w:autoSpaceDN w:val="0"/>
        <w:adjustRightInd w:val="0"/>
        <w:spacing w:after="0" w:line="240" w:lineRule="auto"/>
        <w:jc w:val="both"/>
        <w:rPr>
          <w:rFonts w:ascii="Arial" w:hAnsi="Arial" w:cs="Arial"/>
          <w:sz w:val="24"/>
          <w:szCs w:val="24"/>
        </w:rPr>
      </w:pPr>
    </w:p>
    <w:p w:rsidR="00A420C6" w:rsidRPr="00011795" w:rsidRDefault="00A420C6" w:rsidP="00FE1D55">
      <w:pPr>
        <w:autoSpaceDE w:val="0"/>
        <w:autoSpaceDN w:val="0"/>
        <w:adjustRightInd w:val="0"/>
        <w:spacing w:after="0" w:line="240" w:lineRule="auto"/>
        <w:jc w:val="both"/>
        <w:rPr>
          <w:rFonts w:ascii="Arial" w:hAnsi="Arial" w:cs="Arial"/>
          <w:sz w:val="24"/>
          <w:szCs w:val="24"/>
        </w:rPr>
      </w:pPr>
      <w:r w:rsidRPr="00011795">
        <w:rPr>
          <w:rFonts w:ascii="Arial" w:hAnsi="Arial" w:cs="Arial"/>
          <w:sz w:val="24"/>
          <w:szCs w:val="24"/>
          <w:shd w:val="clear" w:color="auto" w:fill="F5F5F5"/>
        </w:rPr>
        <w:t>SANTANA, A. F, et al. "</w:t>
      </w:r>
      <w:proofErr w:type="spellStart"/>
      <w:r w:rsidRPr="00011795">
        <w:rPr>
          <w:rFonts w:ascii="Arial" w:hAnsi="Arial" w:cs="Arial"/>
          <w:sz w:val="24"/>
          <w:szCs w:val="24"/>
          <w:shd w:val="clear" w:color="auto" w:fill="F5F5F5"/>
        </w:rPr>
        <w:t>Benefits</w:t>
      </w:r>
      <w:proofErr w:type="spellEnd"/>
      <w:r w:rsidRPr="00011795">
        <w:rPr>
          <w:rFonts w:ascii="Arial" w:hAnsi="Arial" w:cs="Arial"/>
          <w:sz w:val="24"/>
          <w:szCs w:val="24"/>
          <w:shd w:val="clear" w:color="auto" w:fill="F5F5F5"/>
        </w:rPr>
        <w:t xml:space="preserve"> </w:t>
      </w:r>
      <w:proofErr w:type="spellStart"/>
      <w:r w:rsidRPr="00011795">
        <w:rPr>
          <w:rFonts w:ascii="Arial" w:hAnsi="Arial" w:cs="Arial"/>
          <w:sz w:val="24"/>
          <w:szCs w:val="24"/>
          <w:shd w:val="clear" w:color="auto" w:fill="F5F5F5"/>
        </w:rPr>
        <w:t>of</w:t>
      </w:r>
      <w:proofErr w:type="spellEnd"/>
      <w:r w:rsidRPr="00011795">
        <w:rPr>
          <w:rFonts w:ascii="Arial" w:hAnsi="Arial" w:cs="Arial"/>
          <w:sz w:val="24"/>
          <w:szCs w:val="24"/>
          <w:shd w:val="clear" w:color="auto" w:fill="F5F5F5"/>
        </w:rPr>
        <w:t xml:space="preserve"> diet </w:t>
      </w:r>
      <w:proofErr w:type="spellStart"/>
      <w:r w:rsidRPr="00011795">
        <w:rPr>
          <w:rFonts w:ascii="Arial" w:hAnsi="Arial" w:cs="Arial"/>
          <w:sz w:val="24"/>
          <w:szCs w:val="24"/>
          <w:shd w:val="clear" w:color="auto" w:fill="F5F5F5"/>
        </w:rPr>
        <w:t>and</w:t>
      </w:r>
      <w:proofErr w:type="spellEnd"/>
      <w:r w:rsidRPr="00011795">
        <w:rPr>
          <w:rFonts w:ascii="Arial" w:hAnsi="Arial" w:cs="Arial"/>
          <w:sz w:val="24"/>
          <w:szCs w:val="24"/>
          <w:shd w:val="clear" w:color="auto" w:fill="F5F5F5"/>
        </w:rPr>
        <w:t xml:space="preserve"> </w:t>
      </w:r>
      <w:proofErr w:type="spellStart"/>
      <w:r w:rsidRPr="00011795">
        <w:rPr>
          <w:rFonts w:ascii="Arial" w:hAnsi="Arial" w:cs="Arial"/>
          <w:sz w:val="24"/>
          <w:szCs w:val="24"/>
          <w:shd w:val="clear" w:color="auto" w:fill="F5F5F5"/>
        </w:rPr>
        <w:t>resistive</w:t>
      </w:r>
      <w:proofErr w:type="spellEnd"/>
      <w:r w:rsidRPr="00011795">
        <w:rPr>
          <w:rFonts w:ascii="Arial" w:hAnsi="Arial" w:cs="Arial"/>
          <w:sz w:val="24"/>
          <w:szCs w:val="24"/>
          <w:shd w:val="clear" w:color="auto" w:fill="F5F5F5"/>
        </w:rPr>
        <w:t xml:space="preserve"> </w:t>
      </w:r>
      <w:proofErr w:type="spellStart"/>
      <w:r w:rsidRPr="00011795">
        <w:rPr>
          <w:rFonts w:ascii="Arial" w:hAnsi="Arial" w:cs="Arial"/>
          <w:sz w:val="24"/>
          <w:szCs w:val="24"/>
          <w:shd w:val="clear" w:color="auto" w:fill="F5F5F5"/>
        </w:rPr>
        <w:t>exercise</w:t>
      </w:r>
      <w:proofErr w:type="spellEnd"/>
      <w:r w:rsidRPr="00011795">
        <w:rPr>
          <w:rFonts w:ascii="Arial" w:hAnsi="Arial" w:cs="Arial"/>
          <w:sz w:val="24"/>
          <w:szCs w:val="24"/>
          <w:shd w:val="clear" w:color="auto" w:fill="F5F5F5"/>
        </w:rPr>
        <w:t xml:space="preserve"> in </w:t>
      </w:r>
      <w:proofErr w:type="spellStart"/>
      <w:r w:rsidRPr="00011795">
        <w:rPr>
          <w:rFonts w:ascii="Arial" w:hAnsi="Arial" w:cs="Arial"/>
          <w:sz w:val="24"/>
          <w:szCs w:val="24"/>
          <w:shd w:val="clear" w:color="auto" w:fill="F5F5F5"/>
        </w:rPr>
        <w:t>reducing</w:t>
      </w:r>
      <w:proofErr w:type="spellEnd"/>
      <w:r w:rsidRPr="00011795">
        <w:rPr>
          <w:rFonts w:ascii="Arial" w:hAnsi="Arial" w:cs="Arial"/>
          <w:sz w:val="24"/>
          <w:szCs w:val="24"/>
          <w:shd w:val="clear" w:color="auto" w:fill="F5F5F5"/>
        </w:rPr>
        <w:t xml:space="preserve"> </w:t>
      </w:r>
      <w:proofErr w:type="spellStart"/>
      <w:r w:rsidRPr="00011795">
        <w:rPr>
          <w:rFonts w:ascii="Arial" w:hAnsi="Arial" w:cs="Arial"/>
          <w:sz w:val="24"/>
          <w:szCs w:val="24"/>
          <w:shd w:val="clear" w:color="auto" w:fill="F5F5F5"/>
        </w:rPr>
        <w:t>hypertension</w:t>
      </w:r>
      <w:proofErr w:type="spellEnd"/>
      <w:r w:rsidRPr="00011795">
        <w:rPr>
          <w:rFonts w:ascii="Arial" w:hAnsi="Arial" w:cs="Arial"/>
          <w:sz w:val="24"/>
          <w:szCs w:val="24"/>
          <w:shd w:val="clear" w:color="auto" w:fill="F5F5F5"/>
        </w:rPr>
        <w:t>/</w:t>
      </w:r>
      <w:proofErr w:type="spellStart"/>
      <w:r w:rsidRPr="00011795">
        <w:rPr>
          <w:rFonts w:ascii="Arial" w:hAnsi="Arial" w:cs="Arial"/>
          <w:sz w:val="24"/>
          <w:szCs w:val="24"/>
          <w:shd w:val="clear" w:color="auto" w:fill="F5F5F5"/>
        </w:rPr>
        <w:t>Beneficios</w:t>
      </w:r>
      <w:proofErr w:type="spellEnd"/>
      <w:r w:rsidRPr="00011795">
        <w:rPr>
          <w:rFonts w:ascii="Arial" w:hAnsi="Arial" w:cs="Arial"/>
          <w:sz w:val="24"/>
          <w:szCs w:val="24"/>
          <w:shd w:val="clear" w:color="auto" w:fill="F5F5F5"/>
        </w:rPr>
        <w:t xml:space="preserve"> da </w:t>
      </w:r>
      <w:proofErr w:type="spellStart"/>
      <w:r w:rsidRPr="00011795">
        <w:rPr>
          <w:rFonts w:ascii="Arial" w:hAnsi="Arial" w:cs="Arial"/>
          <w:sz w:val="24"/>
          <w:szCs w:val="24"/>
          <w:shd w:val="clear" w:color="auto" w:fill="F5F5F5"/>
        </w:rPr>
        <w:t>alimentacao</w:t>
      </w:r>
      <w:proofErr w:type="spellEnd"/>
      <w:r w:rsidRPr="00011795">
        <w:rPr>
          <w:rFonts w:ascii="Arial" w:hAnsi="Arial" w:cs="Arial"/>
          <w:sz w:val="24"/>
          <w:szCs w:val="24"/>
          <w:shd w:val="clear" w:color="auto" w:fill="F5F5F5"/>
        </w:rPr>
        <w:t xml:space="preserve"> e do </w:t>
      </w:r>
      <w:proofErr w:type="spellStart"/>
      <w:r w:rsidRPr="00011795">
        <w:rPr>
          <w:rFonts w:ascii="Arial" w:hAnsi="Arial" w:cs="Arial"/>
          <w:sz w:val="24"/>
          <w:szCs w:val="24"/>
          <w:shd w:val="clear" w:color="auto" w:fill="F5F5F5"/>
        </w:rPr>
        <w:t>exercicio</w:t>
      </w:r>
      <w:proofErr w:type="spellEnd"/>
      <w:r w:rsidRPr="00011795">
        <w:rPr>
          <w:rFonts w:ascii="Arial" w:hAnsi="Arial" w:cs="Arial"/>
          <w:sz w:val="24"/>
          <w:szCs w:val="24"/>
          <w:shd w:val="clear" w:color="auto" w:fill="F5F5F5"/>
        </w:rPr>
        <w:t xml:space="preserve"> resistido na </w:t>
      </w:r>
      <w:proofErr w:type="spellStart"/>
      <w:r w:rsidRPr="00011795">
        <w:rPr>
          <w:rFonts w:ascii="Arial" w:hAnsi="Arial" w:cs="Arial"/>
          <w:sz w:val="24"/>
          <w:szCs w:val="24"/>
          <w:shd w:val="clear" w:color="auto" w:fill="F5F5F5"/>
        </w:rPr>
        <w:t>diminuicao</w:t>
      </w:r>
      <w:proofErr w:type="spellEnd"/>
      <w:r w:rsidRPr="00011795">
        <w:rPr>
          <w:rFonts w:ascii="Arial" w:hAnsi="Arial" w:cs="Arial"/>
          <w:sz w:val="24"/>
          <w:szCs w:val="24"/>
          <w:shd w:val="clear" w:color="auto" w:fill="F5F5F5"/>
        </w:rPr>
        <w:t xml:space="preserve"> da </w:t>
      </w:r>
      <w:proofErr w:type="spellStart"/>
      <w:r w:rsidRPr="00011795">
        <w:rPr>
          <w:rFonts w:ascii="Arial" w:hAnsi="Arial" w:cs="Arial"/>
          <w:sz w:val="24"/>
          <w:szCs w:val="24"/>
          <w:shd w:val="clear" w:color="auto" w:fill="F5F5F5"/>
        </w:rPr>
        <w:t>hipertensao</w:t>
      </w:r>
      <w:proofErr w:type="spellEnd"/>
      <w:r w:rsidRPr="00011795">
        <w:rPr>
          <w:rFonts w:ascii="Arial" w:hAnsi="Arial" w:cs="Arial"/>
          <w:sz w:val="24"/>
          <w:szCs w:val="24"/>
          <w:shd w:val="clear" w:color="auto" w:fill="F5F5F5"/>
        </w:rPr>
        <w:t xml:space="preserve"> arterial."</w:t>
      </w:r>
      <w:r w:rsidRPr="00011795">
        <w:rPr>
          <w:rStyle w:val="apple-converted-space"/>
          <w:rFonts w:ascii="Arial" w:hAnsi="Arial" w:cs="Arial"/>
          <w:sz w:val="24"/>
          <w:szCs w:val="24"/>
          <w:shd w:val="clear" w:color="auto" w:fill="F5F5F5"/>
        </w:rPr>
        <w:t> </w:t>
      </w:r>
      <w:r w:rsidRPr="00011795">
        <w:rPr>
          <w:rFonts w:ascii="Arial" w:hAnsi="Arial" w:cs="Arial"/>
          <w:b/>
          <w:iCs/>
          <w:sz w:val="24"/>
          <w:szCs w:val="24"/>
          <w:shd w:val="clear" w:color="auto" w:fill="F5F5F5"/>
        </w:rPr>
        <w:t>Revista Brasileira de Nutrição Esportiva</w:t>
      </w:r>
      <w:r w:rsidRPr="00011795">
        <w:rPr>
          <w:rStyle w:val="apple-converted-space"/>
          <w:rFonts w:ascii="Arial" w:hAnsi="Arial" w:cs="Arial"/>
          <w:sz w:val="24"/>
          <w:szCs w:val="24"/>
          <w:shd w:val="clear" w:color="auto" w:fill="F5F5F5"/>
        </w:rPr>
        <w:t>. v.</w:t>
      </w:r>
      <w:r w:rsidRPr="00011795">
        <w:rPr>
          <w:rFonts w:ascii="Arial" w:hAnsi="Arial" w:cs="Arial"/>
          <w:sz w:val="24"/>
          <w:szCs w:val="24"/>
          <w:shd w:val="clear" w:color="auto" w:fill="F5F5F5"/>
        </w:rPr>
        <w:t>4, n.20, p.147-157, 2010.</w:t>
      </w:r>
    </w:p>
    <w:p w:rsidR="008C08A9" w:rsidRDefault="008C08A9" w:rsidP="00FE1D55">
      <w:pPr>
        <w:autoSpaceDE w:val="0"/>
        <w:autoSpaceDN w:val="0"/>
        <w:adjustRightInd w:val="0"/>
        <w:spacing w:after="0" w:line="240" w:lineRule="auto"/>
        <w:jc w:val="both"/>
        <w:rPr>
          <w:rFonts w:ascii="Arial" w:hAnsi="Arial" w:cs="Arial"/>
          <w:sz w:val="24"/>
          <w:szCs w:val="24"/>
        </w:rPr>
      </w:pPr>
    </w:p>
    <w:p w:rsidR="002A5AE0" w:rsidRDefault="002A5AE0" w:rsidP="000D72E5">
      <w:pPr>
        <w:spacing w:after="0" w:line="240" w:lineRule="auto"/>
        <w:jc w:val="both"/>
        <w:rPr>
          <w:rFonts w:ascii="Arial" w:hAnsi="Arial" w:cs="Arial"/>
          <w:sz w:val="24"/>
          <w:szCs w:val="24"/>
        </w:rPr>
      </w:pPr>
      <w:r w:rsidRPr="002A5AE0">
        <w:rPr>
          <w:rFonts w:ascii="Arial" w:hAnsi="Arial" w:cs="Arial"/>
          <w:b/>
          <w:sz w:val="24"/>
          <w:szCs w:val="24"/>
        </w:rPr>
        <w:t>SOCIEDADE BRASILEIRA DE CARDIOLOGIA.</w:t>
      </w:r>
      <w:r w:rsidRPr="002A5AE0">
        <w:rPr>
          <w:rFonts w:ascii="Arial" w:hAnsi="Arial" w:cs="Arial"/>
          <w:sz w:val="24"/>
          <w:szCs w:val="24"/>
        </w:rPr>
        <w:t xml:space="preserve"> V Diretrizes brasileiras de hipertensão. Arquivos Brasileiros de Cardiologia, São Paulo, v.89, n.3, p.e24-e79, 2007.</w:t>
      </w:r>
    </w:p>
    <w:p w:rsidR="00511605" w:rsidRDefault="00511605" w:rsidP="000D72E5">
      <w:pPr>
        <w:spacing w:after="0" w:line="240" w:lineRule="auto"/>
        <w:jc w:val="both"/>
        <w:rPr>
          <w:rFonts w:ascii="Arial" w:hAnsi="Arial" w:cs="Arial"/>
          <w:sz w:val="24"/>
          <w:szCs w:val="24"/>
        </w:rPr>
      </w:pPr>
    </w:p>
    <w:p w:rsidR="00511605" w:rsidRPr="00511605" w:rsidRDefault="00511605" w:rsidP="000D72E5">
      <w:pPr>
        <w:spacing w:after="0" w:line="240" w:lineRule="auto"/>
        <w:jc w:val="both"/>
        <w:rPr>
          <w:rFonts w:ascii="Arial" w:eastAsia="BatangChe" w:hAnsi="Arial" w:cs="Arial"/>
          <w:sz w:val="24"/>
          <w:szCs w:val="24"/>
        </w:rPr>
      </w:pPr>
      <w:r>
        <w:rPr>
          <w:rFonts w:ascii="Arial" w:eastAsia="BatangChe" w:hAnsi="Arial" w:cs="Arial"/>
          <w:sz w:val="24"/>
          <w:szCs w:val="24"/>
        </w:rPr>
        <w:t>PAULA, N.; SILVA,</w:t>
      </w:r>
      <w:r w:rsidRPr="00511605">
        <w:rPr>
          <w:rFonts w:ascii="Arial" w:eastAsia="BatangChe" w:hAnsi="Arial" w:cs="Arial"/>
          <w:sz w:val="24"/>
          <w:szCs w:val="24"/>
        </w:rPr>
        <w:t xml:space="preserve"> L</w:t>
      </w:r>
      <w:r>
        <w:rPr>
          <w:rFonts w:ascii="Arial" w:eastAsia="BatangChe" w:hAnsi="Arial" w:cs="Arial"/>
          <w:sz w:val="24"/>
          <w:szCs w:val="24"/>
        </w:rPr>
        <w:t xml:space="preserve">. </w:t>
      </w:r>
      <w:r w:rsidRPr="00511605">
        <w:rPr>
          <w:rFonts w:ascii="Arial" w:eastAsia="BatangChe" w:hAnsi="Arial" w:cs="Arial"/>
          <w:sz w:val="24"/>
          <w:szCs w:val="24"/>
        </w:rPr>
        <w:t>O</w:t>
      </w:r>
      <w:r>
        <w:rPr>
          <w:rFonts w:ascii="Arial" w:eastAsia="BatangChe" w:hAnsi="Arial" w:cs="Arial"/>
          <w:sz w:val="24"/>
          <w:szCs w:val="24"/>
        </w:rPr>
        <w:t>. S.; RODRIGUES,</w:t>
      </w:r>
      <w:r w:rsidRPr="00511605">
        <w:rPr>
          <w:rFonts w:ascii="Arial" w:eastAsia="BatangChe" w:hAnsi="Arial" w:cs="Arial"/>
          <w:sz w:val="24"/>
          <w:szCs w:val="24"/>
        </w:rPr>
        <w:t xml:space="preserve"> W</w:t>
      </w:r>
      <w:r>
        <w:rPr>
          <w:rFonts w:ascii="Arial" w:eastAsia="BatangChe" w:hAnsi="Arial" w:cs="Arial"/>
          <w:sz w:val="24"/>
          <w:szCs w:val="24"/>
        </w:rPr>
        <w:t>.</w:t>
      </w:r>
      <w:r w:rsidRPr="00511605">
        <w:rPr>
          <w:rFonts w:ascii="Arial" w:eastAsia="BatangChe" w:hAnsi="Arial" w:cs="Arial"/>
          <w:sz w:val="24"/>
          <w:szCs w:val="24"/>
        </w:rPr>
        <w:t>R</w:t>
      </w:r>
      <w:r>
        <w:rPr>
          <w:rFonts w:ascii="Arial" w:eastAsia="BatangChe" w:hAnsi="Arial" w:cs="Arial"/>
          <w:sz w:val="24"/>
          <w:szCs w:val="24"/>
        </w:rPr>
        <w:t>.H.; ALVES,</w:t>
      </w:r>
      <w:r w:rsidRPr="00511605">
        <w:rPr>
          <w:rFonts w:ascii="Arial" w:eastAsia="BatangChe" w:hAnsi="Arial" w:cs="Arial"/>
          <w:sz w:val="24"/>
          <w:szCs w:val="24"/>
        </w:rPr>
        <w:t xml:space="preserve"> M</w:t>
      </w:r>
      <w:r>
        <w:rPr>
          <w:rFonts w:ascii="Arial" w:eastAsia="BatangChe" w:hAnsi="Arial" w:cs="Arial"/>
          <w:sz w:val="24"/>
          <w:szCs w:val="24"/>
        </w:rPr>
        <w:t xml:space="preserve">.J.; CARVALHO, M.; </w:t>
      </w:r>
      <w:r w:rsidRPr="00511605">
        <w:rPr>
          <w:rFonts w:ascii="Arial" w:eastAsia="BatangChe" w:hAnsi="Arial" w:cs="Arial"/>
          <w:sz w:val="24"/>
          <w:szCs w:val="24"/>
        </w:rPr>
        <w:t>C</w:t>
      </w:r>
      <w:r>
        <w:rPr>
          <w:rFonts w:ascii="Arial" w:eastAsia="BatangChe" w:hAnsi="Arial" w:cs="Arial"/>
          <w:sz w:val="24"/>
          <w:szCs w:val="24"/>
        </w:rPr>
        <w:t>HRISTOFARO,</w:t>
      </w:r>
      <w:r w:rsidRPr="00511605">
        <w:rPr>
          <w:rFonts w:ascii="Arial" w:eastAsia="BatangChe" w:hAnsi="Arial" w:cs="Arial"/>
          <w:sz w:val="24"/>
          <w:szCs w:val="24"/>
        </w:rPr>
        <w:t xml:space="preserve"> D</w:t>
      </w:r>
      <w:r>
        <w:rPr>
          <w:rFonts w:ascii="Arial" w:eastAsia="BatangChe" w:hAnsi="Arial" w:cs="Arial"/>
          <w:sz w:val="24"/>
          <w:szCs w:val="24"/>
        </w:rPr>
        <w:t xml:space="preserve">. </w:t>
      </w:r>
      <w:r w:rsidRPr="00511605">
        <w:rPr>
          <w:rFonts w:ascii="Arial" w:eastAsia="BatangChe" w:hAnsi="Arial" w:cs="Arial"/>
          <w:sz w:val="24"/>
          <w:szCs w:val="24"/>
        </w:rPr>
        <w:t>G</w:t>
      </w:r>
      <w:r>
        <w:rPr>
          <w:rFonts w:ascii="Arial" w:eastAsia="BatangChe" w:hAnsi="Arial" w:cs="Arial"/>
          <w:sz w:val="24"/>
          <w:szCs w:val="24"/>
        </w:rPr>
        <w:t xml:space="preserve">. </w:t>
      </w:r>
      <w:r w:rsidRPr="00511605">
        <w:rPr>
          <w:rFonts w:ascii="Arial" w:eastAsia="BatangChe" w:hAnsi="Arial" w:cs="Arial"/>
          <w:sz w:val="24"/>
          <w:szCs w:val="24"/>
        </w:rPr>
        <w:t xml:space="preserve">D. Prática de atividade física: correlação entre a prática na infância e na vida adulta. </w:t>
      </w:r>
      <w:proofErr w:type="spellStart"/>
      <w:r w:rsidRPr="00511605">
        <w:rPr>
          <w:rFonts w:ascii="Arial" w:eastAsia="BatangChe" w:hAnsi="Arial" w:cs="Arial"/>
          <w:b/>
          <w:sz w:val="24"/>
          <w:szCs w:val="24"/>
        </w:rPr>
        <w:t>Colloquium</w:t>
      </w:r>
      <w:proofErr w:type="spellEnd"/>
      <w:r w:rsidRPr="00511605">
        <w:rPr>
          <w:rFonts w:ascii="Arial" w:eastAsia="BatangChe" w:hAnsi="Arial" w:cs="Arial"/>
          <w:b/>
          <w:sz w:val="24"/>
          <w:szCs w:val="24"/>
        </w:rPr>
        <w:t xml:space="preserve"> Vitae</w:t>
      </w:r>
      <w:r>
        <w:rPr>
          <w:rFonts w:ascii="Arial" w:eastAsia="BatangChe" w:hAnsi="Arial" w:cs="Arial"/>
          <w:sz w:val="24"/>
          <w:szCs w:val="24"/>
        </w:rPr>
        <w:t xml:space="preserve"> v.</w:t>
      </w:r>
      <w:r w:rsidRPr="00511605">
        <w:rPr>
          <w:rFonts w:ascii="Arial" w:eastAsia="BatangChe" w:hAnsi="Arial" w:cs="Arial"/>
          <w:sz w:val="24"/>
          <w:szCs w:val="24"/>
        </w:rPr>
        <w:t>3</w:t>
      </w:r>
      <w:r>
        <w:rPr>
          <w:rFonts w:ascii="Arial" w:eastAsia="BatangChe" w:hAnsi="Arial" w:cs="Arial"/>
          <w:sz w:val="24"/>
          <w:szCs w:val="24"/>
        </w:rPr>
        <w:t>, n.2, p.15-20, 2011.</w:t>
      </w:r>
      <w:bookmarkStart w:id="0" w:name="_GoBack"/>
      <w:bookmarkEnd w:id="0"/>
    </w:p>
    <w:sectPr w:rsidR="00511605" w:rsidRPr="00511605" w:rsidSect="0054697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ZapfHumnst BT">
    <w:altName w:val="ZapfHumnst BT"/>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ACaslonPro-Regular">
    <w:altName w:val="MS Mincho"/>
    <w:panose1 w:val="00000000000000000000"/>
    <w:charset w:val="80"/>
    <w:family w:val="roman"/>
    <w:notTrueType/>
    <w:pitch w:val="default"/>
    <w:sig w:usb0="00000001" w:usb1="08070000" w:usb2="00000010" w:usb3="00000000" w:csb0="00020000" w:csb1="00000000"/>
  </w:font>
  <w:font w:name="Aldine401BT">
    <w:altName w:val="MS Mincho"/>
    <w:panose1 w:val="00000000000000000000"/>
    <w:charset w:val="80"/>
    <w:family w:val="auto"/>
    <w:notTrueType/>
    <w:pitch w:val="default"/>
    <w:sig w:usb0="00000003" w:usb1="08070000" w:usb2="00000010" w:usb3="00000000" w:csb0="00020001" w:csb1="00000000"/>
  </w:font>
  <w:font w:name="Bell MT">
    <w:panose1 w:val="02020503060305020303"/>
    <w:charset w:val="00"/>
    <w:family w:val="roman"/>
    <w:pitch w:val="variable"/>
    <w:sig w:usb0="00000003" w:usb1="00000000" w:usb2="00000000" w:usb3="00000000" w:csb0="00000001" w:csb1="00000000"/>
  </w:font>
  <w:font w:name="TTE18B1378T00">
    <w:panose1 w:val="00000000000000000000"/>
    <w:charset w:val="00"/>
    <w:family w:val="auto"/>
    <w:notTrueType/>
    <w:pitch w:val="default"/>
    <w:sig w:usb0="00000003" w:usb1="00000000" w:usb2="00000000" w:usb3="00000000" w:csb0="00000001" w:csb1="00000000"/>
  </w:font>
  <w:font w:name="Candara">
    <w:altName w:val="Candara"/>
    <w:panose1 w:val="020E0502030303020204"/>
    <w:charset w:val="00"/>
    <w:family w:val="swiss"/>
    <w:pitch w:val="variable"/>
    <w:sig w:usb0="A00002EF" w:usb1="4000A44B" w:usb2="00000000" w:usb3="00000000" w:csb0="0000019F" w:csb1="00000000"/>
  </w:font>
  <w:font w:name="Corbel">
    <w:altName w:val="Corbel"/>
    <w:panose1 w:val="020B0503020204020204"/>
    <w:charset w:val="00"/>
    <w:family w:val="swiss"/>
    <w:pitch w:val="variable"/>
    <w:sig w:usb0="A00002EF" w:usb1="4000A44B" w:usb2="00000000" w:usb3="00000000" w:csb0="0000019F" w:csb1="00000000"/>
  </w:font>
  <w:font w:name="BatangChe">
    <w:panose1 w:val="02030609000101010101"/>
    <w:charset w:val="81"/>
    <w:family w:val="modern"/>
    <w:pitch w:val="fixed"/>
    <w:sig w:usb0="B00002AF" w:usb1="69D77CFB" w:usb2="00000030" w:usb3="00000000" w:csb0="000800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4053"/>
    <w:rsid w:val="00011795"/>
    <w:rsid w:val="000A44F0"/>
    <w:rsid w:val="000D72E5"/>
    <w:rsid w:val="000F20ED"/>
    <w:rsid w:val="001A3B5E"/>
    <w:rsid w:val="001A6A03"/>
    <w:rsid w:val="001D2642"/>
    <w:rsid w:val="00233872"/>
    <w:rsid w:val="00292038"/>
    <w:rsid w:val="002A1A38"/>
    <w:rsid w:val="002A5AE0"/>
    <w:rsid w:val="002C5A96"/>
    <w:rsid w:val="00302C49"/>
    <w:rsid w:val="003120C4"/>
    <w:rsid w:val="0033282E"/>
    <w:rsid w:val="00332B23"/>
    <w:rsid w:val="003D2896"/>
    <w:rsid w:val="003E29E1"/>
    <w:rsid w:val="00404053"/>
    <w:rsid w:val="0046764E"/>
    <w:rsid w:val="0049034F"/>
    <w:rsid w:val="004A75CC"/>
    <w:rsid w:val="00511605"/>
    <w:rsid w:val="00546976"/>
    <w:rsid w:val="00592ABF"/>
    <w:rsid w:val="00592CA2"/>
    <w:rsid w:val="00676955"/>
    <w:rsid w:val="006B0632"/>
    <w:rsid w:val="006B21AE"/>
    <w:rsid w:val="006B6529"/>
    <w:rsid w:val="006C1ACC"/>
    <w:rsid w:val="00710037"/>
    <w:rsid w:val="0072138A"/>
    <w:rsid w:val="00737CB8"/>
    <w:rsid w:val="008544C1"/>
    <w:rsid w:val="008764D9"/>
    <w:rsid w:val="008C08A9"/>
    <w:rsid w:val="00913F49"/>
    <w:rsid w:val="0091510F"/>
    <w:rsid w:val="0099543E"/>
    <w:rsid w:val="009C3A60"/>
    <w:rsid w:val="009E0B4F"/>
    <w:rsid w:val="00A420C6"/>
    <w:rsid w:val="00A71AAC"/>
    <w:rsid w:val="00AA5AE4"/>
    <w:rsid w:val="00B2289E"/>
    <w:rsid w:val="00B27419"/>
    <w:rsid w:val="00B47E52"/>
    <w:rsid w:val="00B65B15"/>
    <w:rsid w:val="00B8242B"/>
    <w:rsid w:val="00B84BE4"/>
    <w:rsid w:val="00BC5313"/>
    <w:rsid w:val="00C20F6C"/>
    <w:rsid w:val="00CA230C"/>
    <w:rsid w:val="00D55912"/>
    <w:rsid w:val="00D7290B"/>
    <w:rsid w:val="00D84369"/>
    <w:rsid w:val="00D9361D"/>
    <w:rsid w:val="00DF6926"/>
    <w:rsid w:val="00E70E7B"/>
    <w:rsid w:val="00E75633"/>
    <w:rsid w:val="00E87ED4"/>
    <w:rsid w:val="00E9521C"/>
    <w:rsid w:val="00EF6E49"/>
    <w:rsid w:val="00F645DB"/>
    <w:rsid w:val="00FE1D5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1AFB705-6D7D-4F36-BEC8-EDF90E44F3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4053"/>
    <w:pPr>
      <w:spacing w:after="200" w:line="276" w:lineRule="auto"/>
    </w:pPr>
    <w:rPr>
      <w:rFonts w:ascii="Calibri" w:eastAsia="Calibri" w:hAnsi="Calibri" w:cs="Times New Roman"/>
    </w:rPr>
  </w:style>
  <w:style w:type="paragraph" w:styleId="Ttulo2">
    <w:name w:val="heading 2"/>
    <w:basedOn w:val="Normal"/>
    <w:next w:val="Normal"/>
    <w:link w:val="Ttulo2Char"/>
    <w:uiPriority w:val="9"/>
    <w:unhideWhenUsed/>
    <w:qFormat/>
    <w:rsid w:val="00B84BE4"/>
    <w:pPr>
      <w:keepNext/>
      <w:keepLines/>
      <w:spacing w:before="40" w:after="0" w:line="240" w:lineRule="auto"/>
      <w:outlineLvl w:val="1"/>
    </w:pPr>
    <w:rPr>
      <w:rFonts w:ascii="Cambria" w:eastAsia="Times New Roman" w:hAnsi="Cambria"/>
      <w:color w:val="365F91"/>
      <w:sz w:val="32"/>
      <w:szCs w:val="32"/>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6B0632"/>
    <w:pPr>
      <w:ind w:left="720"/>
      <w:contextualSpacing/>
    </w:pPr>
  </w:style>
  <w:style w:type="character" w:customStyle="1" w:styleId="Ttulo2Char">
    <w:name w:val="Título 2 Char"/>
    <w:basedOn w:val="Fontepargpadro"/>
    <w:link w:val="Ttulo2"/>
    <w:uiPriority w:val="9"/>
    <w:rsid w:val="00B84BE4"/>
    <w:rPr>
      <w:rFonts w:ascii="Cambria" w:eastAsia="Times New Roman" w:hAnsi="Cambria" w:cs="Times New Roman"/>
      <w:color w:val="365F91"/>
      <w:sz w:val="32"/>
      <w:szCs w:val="32"/>
      <w:lang w:val="x-none" w:eastAsia="x-none"/>
    </w:rPr>
  </w:style>
  <w:style w:type="character" w:customStyle="1" w:styleId="A1">
    <w:name w:val="A1"/>
    <w:uiPriority w:val="99"/>
    <w:rsid w:val="00B84BE4"/>
    <w:rPr>
      <w:rFonts w:cs="ZapfHumnst BT"/>
      <w:i/>
      <w:iCs/>
      <w:color w:val="000000"/>
      <w:sz w:val="20"/>
      <w:szCs w:val="20"/>
    </w:rPr>
  </w:style>
  <w:style w:type="paragraph" w:customStyle="1" w:styleId="Default">
    <w:name w:val="Default"/>
    <w:rsid w:val="00302C49"/>
    <w:pPr>
      <w:autoSpaceDE w:val="0"/>
      <w:autoSpaceDN w:val="0"/>
      <w:adjustRightInd w:val="0"/>
      <w:spacing w:after="0" w:line="240" w:lineRule="auto"/>
    </w:pPr>
    <w:rPr>
      <w:rFonts w:ascii="ZapfHumnst BT" w:hAnsi="ZapfHumnst BT" w:cs="ZapfHumnst BT"/>
      <w:color w:val="000000"/>
      <w:sz w:val="24"/>
      <w:szCs w:val="24"/>
    </w:rPr>
  </w:style>
  <w:style w:type="character" w:customStyle="1" w:styleId="A2">
    <w:name w:val="A2"/>
    <w:uiPriority w:val="99"/>
    <w:rsid w:val="00D7290B"/>
    <w:rPr>
      <w:rFonts w:cs="ZapfHumnst BT"/>
      <w:i/>
      <w:iCs/>
      <w:color w:val="000000"/>
      <w:sz w:val="16"/>
      <w:szCs w:val="16"/>
    </w:rPr>
  </w:style>
  <w:style w:type="character" w:styleId="Hyperlink">
    <w:name w:val="Hyperlink"/>
    <w:basedOn w:val="Fontepargpadro"/>
    <w:uiPriority w:val="99"/>
    <w:unhideWhenUsed/>
    <w:rsid w:val="00D7290B"/>
    <w:rPr>
      <w:color w:val="0563C1" w:themeColor="hyperlink"/>
      <w:u w:val="single"/>
    </w:rPr>
  </w:style>
  <w:style w:type="character" w:customStyle="1" w:styleId="st">
    <w:name w:val="st"/>
    <w:basedOn w:val="Fontepargpadro"/>
    <w:rsid w:val="00FE1D55"/>
  </w:style>
  <w:style w:type="character" w:styleId="nfase">
    <w:name w:val="Emphasis"/>
    <w:basedOn w:val="Fontepargpadro"/>
    <w:uiPriority w:val="20"/>
    <w:qFormat/>
    <w:rsid w:val="00FE1D55"/>
    <w:rPr>
      <w:i/>
      <w:iCs/>
    </w:rPr>
  </w:style>
  <w:style w:type="character" w:styleId="CitaoHTML">
    <w:name w:val="HTML Cite"/>
    <w:basedOn w:val="Fontepargpadro"/>
    <w:uiPriority w:val="99"/>
    <w:semiHidden/>
    <w:unhideWhenUsed/>
    <w:rsid w:val="00FE1D55"/>
    <w:rPr>
      <w:i/>
      <w:iCs/>
    </w:rPr>
  </w:style>
  <w:style w:type="character" w:customStyle="1" w:styleId="apple-converted-space">
    <w:name w:val="apple-converted-space"/>
    <w:basedOn w:val="Fontepargpadro"/>
    <w:rsid w:val="003E29E1"/>
  </w:style>
  <w:style w:type="character" w:styleId="Refdecomentrio">
    <w:name w:val="annotation reference"/>
    <w:basedOn w:val="Fontepargpadro"/>
    <w:uiPriority w:val="99"/>
    <w:semiHidden/>
    <w:unhideWhenUsed/>
    <w:rsid w:val="004A75CC"/>
    <w:rPr>
      <w:sz w:val="16"/>
      <w:szCs w:val="16"/>
    </w:rPr>
  </w:style>
  <w:style w:type="paragraph" w:styleId="Textodecomentrio">
    <w:name w:val="annotation text"/>
    <w:basedOn w:val="Normal"/>
    <w:link w:val="TextodecomentrioChar"/>
    <w:uiPriority w:val="99"/>
    <w:semiHidden/>
    <w:unhideWhenUsed/>
    <w:rsid w:val="004A75CC"/>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4A75CC"/>
    <w:rPr>
      <w:rFonts w:ascii="Calibri" w:eastAsia="Calibri" w:hAnsi="Calibri" w:cs="Times New Roman"/>
      <w:sz w:val="20"/>
      <w:szCs w:val="20"/>
    </w:rPr>
  </w:style>
  <w:style w:type="paragraph" w:styleId="Assuntodocomentrio">
    <w:name w:val="annotation subject"/>
    <w:basedOn w:val="Textodecomentrio"/>
    <w:next w:val="Textodecomentrio"/>
    <w:link w:val="AssuntodocomentrioChar"/>
    <w:uiPriority w:val="99"/>
    <w:semiHidden/>
    <w:unhideWhenUsed/>
    <w:rsid w:val="004A75CC"/>
    <w:rPr>
      <w:b/>
      <w:bCs/>
    </w:rPr>
  </w:style>
  <w:style w:type="character" w:customStyle="1" w:styleId="AssuntodocomentrioChar">
    <w:name w:val="Assunto do comentário Char"/>
    <w:basedOn w:val="TextodecomentrioChar"/>
    <w:link w:val="Assuntodocomentrio"/>
    <w:uiPriority w:val="99"/>
    <w:semiHidden/>
    <w:rsid w:val="004A75CC"/>
    <w:rPr>
      <w:rFonts w:ascii="Calibri" w:eastAsia="Calibri" w:hAnsi="Calibri" w:cs="Times New Roman"/>
      <w:b/>
      <w:bCs/>
      <w:sz w:val="20"/>
      <w:szCs w:val="20"/>
    </w:rPr>
  </w:style>
  <w:style w:type="paragraph" w:styleId="Textodebalo">
    <w:name w:val="Balloon Text"/>
    <w:basedOn w:val="Normal"/>
    <w:link w:val="TextodebaloChar"/>
    <w:uiPriority w:val="99"/>
    <w:semiHidden/>
    <w:unhideWhenUsed/>
    <w:rsid w:val="004A75CC"/>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4A75CC"/>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www.arquivosonline.com.br" TargetMode="Externa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B2B633-FD7D-4159-BF8A-11573AAAD3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4313</Words>
  <Characters>23292</Characters>
  <Application>Microsoft Office Word</Application>
  <DocSecurity>0</DocSecurity>
  <Lines>194</Lines>
  <Paragraphs>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27550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Jaqueline</dc:creator>
  <cp:keywords/>
  <dc:description/>
  <cp:lastModifiedBy>Andre Joaquim da Silva</cp:lastModifiedBy>
  <cp:revision>2</cp:revision>
  <dcterms:created xsi:type="dcterms:W3CDTF">2016-09-23T19:20:00Z</dcterms:created>
  <dcterms:modified xsi:type="dcterms:W3CDTF">2016-09-23T19:20:00Z</dcterms:modified>
</cp:coreProperties>
</file>