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r w:rsidRPr="008715C7">
        <w:rPr>
          <w:rFonts w:ascii="Arial" w:eastAsia="Times New Roman" w:hAnsi="Arial" w:cs="Arial"/>
          <w:b/>
          <w:bCs/>
          <w:sz w:val="28"/>
          <w:szCs w:val="28"/>
        </w:rPr>
        <w:t>XIII SIMPÓSIO INTERNACIONAL DE CIÊNCIAS INTEGRADAS DA UNAERP CAMPUS GUARUJÁ</w:t>
      </w:r>
    </w:p>
    <w:p w:rsidR="008715C7" w:rsidRPr="008715C7" w:rsidRDefault="008715C7" w:rsidP="008715C7">
      <w:pPr>
        <w:spacing w:after="0" w:line="240" w:lineRule="auto"/>
        <w:rPr>
          <w:rFonts w:ascii="Times New Roman" w:eastAsia="Times New Roman" w:hAnsi="Times New Roman" w:cs="Times New Roman"/>
          <w:color w:val="auto"/>
          <w:sz w:val="24"/>
          <w:szCs w:val="24"/>
        </w:rPr>
      </w:pPr>
    </w:p>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r w:rsidRPr="008715C7">
        <w:rPr>
          <w:rFonts w:ascii="Arial" w:eastAsia="Times New Roman" w:hAnsi="Arial" w:cs="Arial"/>
          <w:b/>
          <w:bCs/>
          <w:sz w:val="28"/>
          <w:szCs w:val="28"/>
        </w:rPr>
        <w:t>Prevenção e Remediação de Catástrofes Ambientais</w:t>
      </w:r>
    </w:p>
    <w:p w:rsidR="008715C7" w:rsidRPr="008715C7" w:rsidRDefault="008715C7" w:rsidP="008715C7">
      <w:pPr>
        <w:spacing w:after="0" w:line="240" w:lineRule="auto"/>
        <w:rPr>
          <w:rFonts w:ascii="Times New Roman" w:eastAsia="Times New Roman" w:hAnsi="Times New Roman" w:cs="Times New Roman"/>
          <w:color w:val="auto"/>
          <w:sz w:val="24"/>
          <w:szCs w:val="24"/>
        </w:rPr>
      </w:pPr>
    </w:p>
    <w:p w:rsidR="00CA0221" w:rsidRDefault="00CA0221" w:rsidP="008715C7">
      <w:pPr>
        <w:spacing w:after="0" w:line="240" w:lineRule="auto"/>
        <w:ind w:firstLine="567"/>
        <w:jc w:val="center"/>
        <w:rPr>
          <w:rFonts w:ascii="Arial" w:hAnsi="Arial" w:cs="Arial"/>
          <w:b/>
          <w:bCs/>
          <w:sz w:val="24"/>
          <w:szCs w:val="24"/>
        </w:rPr>
      </w:pPr>
      <w:r w:rsidRPr="00CA0221">
        <w:rPr>
          <w:rFonts w:ascii="Arial" w:hAnsi="Arial" w:cs="Arial"/>
          <w:b/>
          <w:bCs/>
          <w:sz w:val="24"/>
          <w:szCs w:val="24"/>
        </w:rPr>
        <w:t>A I</w:t>
      </w:r>
      <w:r>
        <w:rPr>
          <w:rFonts w:ascii="Arial" w:hAnsi="Arial" w:cs="Arial"/>
          <w:b/>
          <w:bCs/>
          <w:sz w:val="24"/>
          <w:szCs w:val="24"/>
        </w:rPr>
        <w:t xml:space="preserve">mportância das intervenções fisioterapêuticas nos pacientes em pós-operatório de cirurgia cardíaca de transplante de </w:t>
      </w:r>
      <w:r w:rsidR="00A66D9A">
        <w:rPr>
          <w:rFonts w:ascii="Arial" w:hAnsi="Arial" w:cs="Arial"/>
          <w:b/>
          <w:bCs/>
          <w:sz w:val="24"/>
          <w:szCs w:val="24"/>
        </w:rPr>
        <w:t xml:space="preserve">coração </w:t>
      </w:r>
    </w:p>
    <w:p w:rsidR="00CA0221" w:rsidRPr="008D101C" w:rsidRDefault="00CA0221" w:rsidP="008715C7">
      <w:pPr>
        <w:spacing w:after="0" w:line="240" w:lineRule="auto"/>
        <w:ind w:firstLine="567"/>
        <w:jc w:val="center"/>
        <w:rPr>
          <w:rFonts w:ascii="Arial" w:hAnsi="Arial" w:cs="Arial"/>
          <w:b/>
          <w:bCs/>
          <w:sz w:val="20"/>
          <w:szCs w:val="20"/>
        </w:rPr>
      </w:pPr>
    </w:p>
    <w:p w:rsidR="00736345" w:rsidRDefault="00736345" w:rsidP="008715C7">
      <w:pPr>
        <w:spacing w:after="0" w:line="240" w:lineRule="auto"/>
        <w:ind w:firstLine="567"/>
        <w:jc w:val="center"/>
        <w:rPr>
          <w:rFonts w:ascii="Arial" w:eastAsia="Times New Roman" w:hAnsi="Arial" w:cs="Arial"/>
          <w:b/>
          <w:bCs/>
          <w:sz w:val="20"/>
          <w:szCs w:val="20"/>
        </w:rPr>
      </w:pPr>
    </w:p>
    <w:p w:rsidR="008715C7" w:rsidRDefault="008715C7" w:rsidP="008715C7">
      <w:pPr>
        <w:spacing w:after="0" w:line="240" w:lineRule="auto"/>
        <w:ind w:firstLine="567"/>
        <w:rPr>
          <w:rFonts w:ascii="Arial" w:eastAsia="Times New Roman" w:hAnsi="Arial" w:cs="Arial"/>
          <w:sz w:val="24"/>
          <w:szCs w:val="24"/>
        </w:rPr>
      </w:pPr>
    </w:p>
    <w:p w:rsidR="008715C7" w:rsidRPr="008715C7" w:rsidRDefault="008715C7" w:rsidP="008715C7">
      <w:pPr>
        <w:spacing w:after="0" w:line="240" w:lineRule="auto"/>
        <w:ind w:firstLine="567"/>
        <w:rPr>
          <w:rFonts w:ascii="Times New Roman" w:eastAsia="Times New Roman" w:hAnsi="Times New Roman" w:cs="Times New Roman"/>
          <w:color w:val="auto"/>
          <w:sz w:val="24"/>
          <w:szCs w:val="24"/>
        </w:rPr>
      </w:pPr>
      <w:r w:rsidRPr="008715C7">
        <w:rPr>
          <w:rFonts w:ascii="Arial" w:eastAsia="Times New Roman" w:hAnsi="Arial" w:cs="Arial"/>
          <w:sz w:val="24"/>
          <w:szCs w:val="24"/>
        </w:rPr>
        <w:tab/>
      </w:r>
      <w:r w:rsidRPr="008715C7">
        <w:rPr>
          <w:rFonts w:ascii="Arial" w:eastAsia="Times New Roman" w:hAnsi="Arial" w:cs="Arial"/>
          <w:sz w:val="24"/>
          <w:szCs w:val="24"/>
        </w:rPr>
        <w:tab/>
      </w:r>
      <w:r w:rsidRPr="008715C7">
        <w:rPr>
          <w:rFonts w:ascii="Arial" w:eastAsia="Times New Roman" w:hAnsi="Arial" w:cs="Arial"/>
          <w:sz w:val="24"/>
          <w:szCs w:val="24"/>
        </w:rPr>
        <w:tab/>
      </w:r>
      <w:r w:rsidRPr="008715C7">
        <w:rPr>
          <w:rFonts w:ascii="Arial" w:eastAsia="Times New Roman" w:hAnsi="Arial" w:cs="Arial"/>
          <w:sz w:val="24"/>
          <w:szCs w:val="24"/>
        </w:rPr>
        <w:tab/>
      </w:r>
      <w:r w:rsidRPr="008715C7">
        <w:rPr>
          <w:rFonts w:ascii="Arial" w:eastAsia="Times New Roman" w:hAnsi="Arial" w:cs="Arial"/>
          <w:sz w:val="24"/>
          <w:szCs w:val="24"/>
        </w:rPr>
        <w:tab/>
      </w:r>
      <w:r w:rsidRPr="008715C7">
        <w:rPr>
          <w:rFonts w:ascii="Arial" w:eastAsia="Times New Roman" w:hAnsi="Arial" w:cs="Arial"/>
          <w:b/>
          <w:bCs/>
          <w:sz w:val="20"/>
          <w:szCs w:val="20"/>
        </w:rPr>
        <w:t>Gabriela Oliveira da Silva</w:t>
      </w:r>
    </w:p>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r w:rsidRPr="008715C7">
        <w:rPr>
          <w:rFonts w:ascii="Arial" w:eastAsia="Times New Roman" w:hAnsi="Arial" w:cs="Arial"/>
          <w:b/>
          <w:bCs/>
          <w:sz w:val="20"/>
          <w:szCs w:val="20"/>
        </w:rPr>
        <w:t>Discente do curso de fisioterapia</w:t>
      </w:r>
    </w:p>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r w:rsidRPr="008715C7">
        <w:rPr>
          <w:rFonts w:ascii="Arial" w:eastAsia="Times New Roman" w:hAnsi="Arial" w:cs="Arial"/>
          <w:b/>
          <w:bCs/>
          <w:sz w:val="20"/>
          <w:szCs w:val="20"/>
        </w:rPr>
        <w:t>Universidade UNAERP - Campus Guarujá</w:t>
      </w:r>
    </w:p>
    <w:p w:rsidR="008715C7" w:rsidRPr="008715C7" w:rsidRDefault="007415B0" w:rsidP="008715C7">
      <w:pPr>
        <w:spacing w:after="0" w:line="240" w:lineRule="auto"/>
        <w:ind w:firstLine="567"/>
        <w:jc w:val="center"/>
        <w:rPr>
          <w:rFonts w:ascii="Times New Roman" w:eastAsia="Times New Roman" w:hAnsi="Times New Roman" w:cs="Times New Roman"/>
          <w:color w:val="auto"/>
          <w:sz w:val="24"/>
          <w:szCs w:val="24"/>
        </w:rPr>
      </w:pPr>
      <w:hyperlink r:id="rId7" w:history="1">
        <w:r w:rsidR="00CA0221" w:rsidRPr="0053087D">
          <w:rPr>
            <w:rStyle w:val="Hyperlink"/>
            <w:rFonts w:ascii="Arial" w:eastAsia="Times New Roman" w:hAnsi="Arial" w:cs="Arial"/>
            <w:b/>
            <w:bCs/>
            <w:sz w:val="20"/>
            <w:szCs w:val="20"/>
          </w:rPr>
          <w:t>gabiholiveira29910@gmail.com</w:t>
        </w:r>
      </w:hyperlink>
      <w:r w:rsidR="00CA0221">
        <w:rPr>
          <w:rFonts w:ascii="Arial" w:eastAsia="Times New Roman" w:hAnsi="Arial" w:cs="Arial"/>
          <w:b/>
          <w:bCs/>
          <w:sz w:val="20"/>
          <w:szCs w:val="20"/>
          <w:u w:val="single"/>
        </w:rPr>
        <w:t xml:space="preserve"> </w:t>
      </w:r>
    </w:p>
    <w:p w:rsidR="008715C7" w:rsidRDefault="008715C7" w:rsidP="008715C7">
      <w:pPr>
        <w:spacing w:after="0" w:line="240" w:lineRule="auto"/>
        <w:rPr>
          <w:rFonts w:ascii="Times New Roman" w:eastAsia="Times New Roman" w:hAnsi="Times New Roman" w:cs="Times New Roman"/>
          <w:color w:val="auto"/>
          <w:sz w:val="24"/>
          <w:szCs w:val="24"/>
        </w:rPr>
      </w:pPr>
    </w:p>
    <w:p w:rsidR="008715C7" w:rsidRPr="008715C7" w:rsidRDefault="008715C7" w:rsidP="008715C7">
      <w:pPr>
        <w:spacing w:after="0" w:line="240" w:lineRule="auto"/>
        <w:ind w:left="2880" w:firstLine="720"/>
        <w:rPr>
          <w:rFonts w:ascii="Times New Roman" w:eastAsia="Times New Roman" w:hAnsi="Times New Roman" w:cs="Times New Roman"/>
          <w:color w:val="auto"/>
          <w:sz w:val="24"/>
          <w:szCs w:val="24"/>
        </w:rPr>
      </w:pPr>
      <w:r>
        <w:rPr>
          <w:rFonts w:ascii="Arial" w:eastAsia="Times New Roman" w:hAnsi="Arial" w:cs="Arial"/>
          <w:b/>
          <w:bCs/>
          <w:sz w:val="20"/>
          <w:szCs w:val="20"/>
        </w:rPr>
        <w:t xml:space="preserve"> Izabelle Silva Santos </w:t>
      </w:r>
    </w:p>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r w:rsidRPr="008715C7">
        <w:rPr>
          <w:rFonts w:ascii="Arial" w:eastAsia="Times New Roman" w:hAnsi="Arial" w:cs="Arial"/>
          <w:b/>
          <w:bCs/>
          <w:sz w:val="20"/>
          <w:szCs w:val="20"/>
        </w:rPr>
        <w:t>Discente do curso de fisioterapia</w:t>
      </w:r>
    </w:p>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r w:rsidRPr="008715C7">
        <w:rPr>
          <w:rFonts w:ascii="Arial" w:eastAsia="Times New Roman" w:hAnsi="Arial" w:cs="Arial"/>
          <w:b/>
          <w:bCs/>
          <w:sz w:val="20"/>
          <w:szCs w:val="20"/>
        </w:rPr>
        <w:t>Universidade UNAERP - Campus Guarujá</w:t>
      </w:r>
    </w:p>
    <w:p w:rsidR="008715C7" w:rsidRDefault="007415B0" w:rsidP="008715C7">
      <w:pPr>
        <w:spacing w:after="0" w:line="240" w:lineRule="auto"/>
        <w:ind w:firstLine="567"/>
        <w:jc w:val="center"/>
        <w:rPr>
          <w:rFonts w:ascii="Arial" w:eastAsia="Times New Roman" w:hAnsi="Arial" w:cs="Arial"/>
          <w:b/>
          <w:bCs/>
          <w:sz w:val="20"/>
          <w:szCs w:val="20"/>
          <w:u w:val="single"/>
        </w:rPr>
      </w:pPr>
      <w:hyperlink r:id="rId8" w:history="1">
        <w:r w:rsidR="00A92C68" w:rsidRPr="00E819D6">
          <w:rPr>
            <w:rStyle w:val="Hyperlink"/>
            <w:rFonts w:ascii="Arial" w:eastAsia="Times New Roman" w:hAnsi="Arial" w:cs="Arial"/>
            <w:b/>
            <w:bCs/>
            <w:sz w:val="20"/>
            <w:szCs w:val="20"/>
          </w:rPr>
          <w:t>Iza_0511@hotmail.com</w:t>
        </w:r>
      </w:hyperlink>
      <w:r w:rsidR="00A92C68">
        <w:rPr>
          <w:rFonts w:ascii="Arial" w:eastAsia="Times New Roman" w:hAnsi="Arial" w:cs="Arial"/>
          <w:b/>
          <w:bCs/>
          <w:sz w:val="20"/>
          <w:szCs w:val="20"/>
        </w:rPr>
        <w:t xml:space="preserve"> </w:t>
      </w:r>
    </w:p>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p>
    <w:p w:rsidR="008715C7" w:rsidRPr="008715C7" w:rsidRDefault="008715C7" w:rsidP="008715C7">
      <w:pPr>
        <w:spacing w:after="0" w:line="240" w:lineRule="auto"/>
        <w:ind w:firstLine="567"/>
        <w:jc w:val="center"/>
        <w:rPr>
          <w:rFonts w:ascii="Arial" w:eastAsia="Times New Roman" w:hAnsi="Arial" w:cs="Arial"/>
          <w:b/>
          <w:color w:val="auto"/>
          <w:sz w:val="20"/>
          <w:szCs w:val="20"/>
        </w:rPr>
      </w:pPr>
      <w:r w:rsidRPr="008715C7">
        <w:rPr>
          <w:rFonts w:ascii="Arial" w:eastAsia="Times New Roman" w:hAnsi="Arial" w:cs="Arial"/>
          <w:b/>
          <w:color w:val="auto"/>
          <w:sz w:val="20"/>
          <w:szCs w:val="20"/>
        </w:rPr>
        <w:t>Roberta Flo</w:t>
      </w:r>
      <w:r>
        <w:rPr>
          <w:rFonts w:ascii="Arial" w:eastAsia="Times New Roman" w:hAnsi="Arial" w:cs="Arial"/>
          <w:b/>
          <w:color w:val="auto"/>
          <w:sz w:val="20"/>
          <w:szCs w:val="20"/>
        </w:rPr>
        <w:t>r</w:t>
      </w:r>
      <w:r w:rsidRPr="008715C7">
        <w:rPr>
          <w:rFonts w:ascii="Arial" w:eastAsia="Times New Roman" w:hAnsi="Arial" w:cs="Arial"/>
          <w:b/>
          <w:color w:val="auto"/>
          <w:sz w:val="20"/>
          <w:szCs w:val="20"/>
        </w:rPr>
        <w:t>ência de Almeida Silva</w:t>
      </w:r>
    </w:p>
    <w:p w:rsidR="008715C7" w:rsidRPr="008715C7" w:rsidRDefault="008715C7" w:rsidP="008715C7">
      <w:pPr>
        <w:spacing w:after="0" w:line="240" w:lineRule="auto"/>
        <w:ind w:firstLine="567"/>
        <w:jc w:val="center"/>
        <w:rPr>
          <w:rFonts w:ascii="Arial" w:eastAsia="Times New Roman" w:hAnsi="Arial" w:cs="Arial"/>
          <w:b/>
          <w:color w:val="auto"/>
          <w:sz w:val="20"/>
          <w:szCs w:val="20"/>
        </w:rPr>
      </w:pPr>
      <w:r w:rsidRPr="008715C7">
        <w:rPr>
          <w:rFonts w:ascii="Arial" w:eastAsia="Times New Roman" w:hAnsi="Arial" w:cs="Arial"/>
          <w:b/>
          <w:bCs/>
          <w:sz w:val="20"/>
          <w:szCs w:val="20"/>
        </w:rPr>
        <w:t>Discente do curso de fisioterapia</w:t>
      </w:r>
    </w:p>
    <w:p w:rsidR="008715C7" w:rsidRPr="008715C7" w:rsidRDefault="008715C7" w:rsidP="008715C7">
      <w:pPr>
        <w:spacing w:after="0" w:line="240" w:lineRule="auto"/>
        <w:ind w:firstLine="567"/>
        <w:jc w:val="center"/>
        <w:rPr>
          <w:rFonts w:ascii="Arial" w:eastAsia="Times New Roman" w:hAnsi="Arial" w:cs="Arial"/>
          <w:b/>
          <w:color w:val="auto"/>
          <w:sz w:val="20"/>
          <w:szCs w:val="20"/>
        </w:rPr>
      </w:pPr>
      <w:r w:rsidRPr="008715C7">
        <w:rPr>
          <w:rFonts w:ascii="Arial" w:eastAsia="Times New Roman" w:hAnsi="Arial" w:cs="Arial"/>
          <w:b/>
          <w:bCs/>
          <w:sz w:val="20"/>
          <w:szCs w:val="20"/>
        </w:rPr>
        <w:t>Universidade UNAERP - Campus Guarujá</w:t>
      </w:r>
    </w:p>
    <w:p w:rsidR="008715C7" w:rsidRPr="008715C7" w:rsidRDefault="007415B0" w:rsidP="008715C7">
      <w:pPr>
        <w:spacing w:after="0" w:line="240" w:lineRule="auto"/>
        <w:ind w:firstLine="567"/>
        <w:jc w:val="center"/>
        <w:rPr>
          <w:rFonts w:ascii="Arial" w:eastAsia="Times New Roman" w:hAnsi="Arial" w:cs="Arial"/>
          <w:b/>
          <w:color w:val="auto"/>
          <w:sz w:val="20"/>
          <w:szCs w:val="20"/>
        </w:rPr>
      </w:pPr>
      <w:hyperlink r:id="rId9" w:history="1">
        <w:r w:rsidR="008715C7" w:rsidRPr="008715C7">
          <w:rPr>
            <w:rStyle w:val="Hyperlink"/>
            <w:rFonts w:ascii="Arial" w:eastAsia="Times New Roman" w:hAnsi="Arial" w:cs="Arial"/>
            <w:b/>
            <w:sz w:val="20"/>
            <w:szCs w:val="20"/>
          </w:rPr>
          <w:t>ro.almeida0719@gmail.com</w:t>
        </w:r>
      </w:hyperlink>
    </w:p>
    <w:p w:rsidR="008715C7" w:rsidRDefault="008715C7" w:rsidP="008715C7">
      <w:pPr>
        <w:spacing w:after="0" w:line="240" w:lineRule="auto"/>
        <w:ind w:firstLine="567"/>
        <w:jc w:val="center"/>
        <w:rPr>
          <w:rFonts w:ascii="Arial" w:eastAsia="Times New Roman" w:hAnsi="Arial" w:cs="Arial"/>
          <w:b/>
          <w:color w:val="auto"/>
          <w:sz w:val="20"/>
          <w:szCs w:val="20"/>
        </w:rPr>
      </w:pPr>
    </w:p>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r>
        <w:rPr>
          <w:rFonts w:ascii="Arial" w:eastAsia="Times New Roman" w:hAnsi="Arial" w:cs="Arial"/>
          <w:b/>
          <w:bCs/>
          <w:sz w:val="20"/>
          <w:szCs w:val="20"/>
        </w:rPr>
        <w:t>Thais Ferreira Silva</w:t>
      </w:r>
    </w:p>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r w:rsidRPr="008715C7">
        <w:rPr>
          <w:rFonts w:ascii="Arial" w:eastAsia="Times New Roman" w:hAnsi="Arial" w:cs="Arial"/>
          <w:b/>
          <w:bCs/>
          <w:sz w:val="20"/>
          <w:szCs w:val="20"/>
        </w:rPr>
        <w:t>Discente do curso de fisioterapia</w:t>
      </w:r>
    </w:p>
    <w:p w:rsidR="008715C7" w:rsidRPr="008715C7" w:rsidRDefault="008715C7" w:rsidP="008715C7">
      <w:pPr>
        <w:spacing w:after="0" w:line="240" w:lineRule="auto"/>
        <w:ind w:firstLine="567"/>
        <w:jc w:val="center"/>
        <w:rPr>
          <w:rFonts w:ascii="Times New Roman" w:eastAsia="Times New Roman" w:hAnsi="Times New Roman" w:cs="Times New Roman"/>
          <w:b/>
          <w:color w:val="auto"/>
          <w:sz w:val="20"/>
          <w:szCs w:val="20"/>
        </w:rPr>
      </w:pPr>
      <w:r w:rsidRPr="008715C7">
        <w:rPr>
          <w:rFonts w:ascii="Arial" w:eastAsia="Times New Roman" w:hAnsi="Arial" w:cs="Arial"/>
          <w:b/>
          <w:bCs/>
          <w:sz w:val="20"/>
          <w:szCs w:val="20"/>
        </w:rPr>
        <w:t>Universidade UNAERP - Campus Guarujá</w:t>
      </w:r>
    </w:p>
    <w:p w:rsidR="008715C7" w:rsidRDefault="007415B0" w:rsidP="008715C7">
      <w:pPr>
        <w:spacing w:after="0" w:line="240" w:lineRule="auto"/>
        <w:ind w:firstLine="567"/>
        <w:jc w:val="center"/>
        <w:rPr>
          <w:rFonts w:ascii="Arial" w:hAnsi="Arial" w:cs="Arial"/>
          <w:b/>
          <w:color w:val="auto"/>
          <w:sz w:val="20"/>
          <w:szCs w:val="20"/>
          <w:shd w:val="clear" w:color="auto" w:fill="FFFFFF"/>
        </w:rPr>
      </w:pPr>
      <w:hyperlink r:id="rId10" w:history="1">
        <w:r w:rsidR="00CA0221" w:rsidRPr="0053087D">
          <w:rPr>
            <w:rStyle w:val="Hyperlink"/>
            <w:rFonts w:ascii="Arial" w:hAnsi="Arial" w:cs="Arial"/>
            <w:b/>
            <w:sz w:val="20"/>
            <w:szCs w:val="20"/>
            <w:shd w:val="clear" w:color="auto" w:fill="FFFFFF"/>
          </w:rPr>
          <w:t>taysfs19@hotmail.com</w:t>
        </w:r>
      </w:hyperlink>
      <w:r w:rsidR="00CA0221">
        <w:rPr>
          <w:rFonts w:ascii="Arial" w:hAnsi="Arial" w:cs="Arial"/>
          <w:b/>
          <w:color w:val="auto"/>
          <w:sz w:val="20"/>
          <w:szCs w:val="20"/>
          <w:shd w:val="clear" w:color="auto" w:fill="FFFFFF"/>
        </w:rPr>
        <w:t xml:space="preserve"> </w:t>
      </w:r>
    </w:p>
    <w:p w:rsidR="00552839" w:rsidRPr="008715C7" w:rsidRDefault="00552839" w:rsidP="008715C7">
      <w:pPr>
        <w:spacing w:after="0" w:line="240" w:lineRule="auto"/>
        <w:ind w:firstLine="567"/>
        <w:jc w:val="center"/>
        <w:rPr>
          <w:rFonts w:ascii="Times New Roman" w:eastAsia="Times New Roman" w:hAnsi="Times New Roman" w:cs="Times New Roman"/>
          <w:b/>
          <w:color w:val="auto"/>
          <w:sz w:val="20"/>
          <w:szCs w:val="20"/>
        </w:rPr>
      </w:pPr>
    </w:p>
    <w:p w:rsidR="00552839" w:rsidRPr="00552839" w:rsidRDefault="00552839" w:rsidP="00552839">
      <w:pPr>
        <w:spacing w:after="0" w:line="240" w:lineRule="auto"/>
        <w:ind w:firstLine="567"/>
        <w:jc w:val="center"/>
        <w:rPr>
          <w:rFonts w:ascii="Arial" w:eastAsia="Times New Roman" w:hAnsi="Arial" w:cs="Arial"/>
          <w:b/>
          <w:color w:val="auto"/>
          <w:sz w:val="20"/>
          <w:szCs w:val="20"/>
        </w:rPr>
      </w:pPr>
      <w:r w:rsidRPr="00552839">
        <w:rPr>
          <w:rFonts w:ascii="Arial" w:eastAsia="Times New Roman" w:hAnsi="Arial" w:cs="Arial"/>
          <w:b/>
          <w:bCs/>
          <w:color w:val="auto"/>
          <w:sz w:val="20"/>
          <w:szCs w:val="20"/>
        </w:rPr>
        <w:t xml:space="preserve">Prof.ª Drª. Mara Rubia Ignácio Freitas </w:t>
      </w:r>
    </w:p>
    <w:p w:rsidR="00552839" w:rsidRPr="00552839" w:rsidRDefault="00552839" w:rsidP="00552839">
      <w:pPr>
        <w:spacing w:after="0" w:line="240" w:lineRule="auto"/>
        <w:ind w:firstLine="567"/>
        <w:jc w:val="center"/>
        <w:rPr>
          <w:rFonts w:ascii="Arial" w:eastAsia="Times New Roman" w:hAnsi="Arial" w:cs="Arial"/>
          <w:b/>
          <w:color w:val="auto"/>
          <w:sz w:val="20"/>
          <w:szCs w:val="20"/>
        </w:rPr>
      </w:pPr>
      <w:r w:rsidRPr="00552839">
        <w:rPr>
          <w:rFonts w:ascii="Arial" w:eastAsia="Times New Roman" w:hAnsi="Arial" w:cs="Arial"/>
          <w:b/>
          <w:bCs/>
          <w:color w:val="auto"/>
          <w:sz w:val="20"/>
          <w:szCs w:val="20"/>
        </w:rPr>
        <w:t xml:space="preserve">Professora do Curso de Fisioterapia </w:t>
      </w:r>
    </w:p>
    <w:p w:rsidR="00552839" w:rsidRPr="00552839" w:rsidRDefault="00552839" w:rsidP="00552839">
      <w:pPr>
        <w:spacing w:after="0" w:line="240" w:lineRule="auto"/>
        <w:ind w:firstLine="567"/>
        <w:jc w:val="center"/>
        <w:rPr>
          <w:rFonts w:ascii="Arial" w:eastAsia="Times New Roman" w:hAnsi="Arial" w:cs="Arial"/>
          <w:b/>
          <w:bCs/>
          <w:color w:val="auto"/>
          <w:sz w:val="20"/>
          <w:szCs w:val="20"/>
        </w:rPr>
      </w:pPr>
      <w:r w:rsidRPr="00552839">
        <w:rPr>
          <w:rFonts w:ascii="Arial" w:eastAsia="Times New Roman" w:hAnsi="Arial" w:cs="Arial"/>
          <w:b/>
          <w:bCs/>
          <w:color w:val="auto"/>
          <w:sz w:val="20"/>
          <w:szCs w:val="20"/>
        </w:rPr>
        <w:t xml:space="preserve">Universidade de Ribeirão Preto - UNAERP Campus Guarujá </w:t>
      </w:r>
    </w:p>
    <w:p w:rsidR="00552839" w:rsidRPr="00552839" w:rsidRDefault="007415B0" w:rsidP="00552839">
      <w:pPr>
        <w:spacing w:after="0" w:line="240" w:lineRule="auto"/>
        <w:ind w:firstLine="567"/>
        <w:jc w:val="center"/>
        <w:rPr>
          <w:rFonts w:ascii="Arial" w:eastAsia="Times New Roman" w:hAnsi="Arial" w:cs="Arial"/>
          <w:b/>
          <w:color w:val="auto"/>
          <w:sz w:val="20"/>
          <w:szCs w:val="20"/>
        </w:rPr>
      </w:pPr>
      <w:hyperlink r:id="rId11" w:history="1">
        <w:r w:rsidR="00552839" w:rsidRPr="00552839">
          <w:rPr>
            <w:rStyle w:val="Hyperlink"/>
            <w:rFonts w:ascii="Arial" w:eastAsia="Times New Roman" w:hAnsi="Arial" w:cs="Arial"/>
            <w:b/>
            <w:bCs/>
            <w:sz w:val="20"/>
            <w:szCs w:val="20"/>
          </w:rPr>
          <w:t>Mfreitas@unaerp.br</w:t>
        </w:r>
      </w:hyperlink>
      <w:r w:rsidR="00552839" w:rsidRPr="00552839">
        <w:rPr>
          <w:rFonts w:ascii="Arial" w:eastAsia="Times New Roman" w:hAnsi="Arial" w:cs="Arial"/>
          <w:b/>
          <w:bCs/>
          <w:color w:val="auto"/>
          <w:sz w:val="20"/>
          <w:szCs w:val="20"/>
        </w:rPr>
        <w:t xml:space="preserve"> </w:t>
      </w:r>
    </w:p>
    <w:p w:rsidR="008715C7" w:rsidRDefault="008715C7" w:rsidP="008715C7">
      <w:pPr>
        <w:spacing w:after="0" w:line="240" w:lineRule="auto"/>
        <w:ind w:firstLine="567"/>
        <w:jc w:val="center"/>
        <w:rPr>
          <w:rFonts w:ascii="Arial" w:eastAsia="Times New Roman" w:hAnsi="Arial" w:cs="Arial"/>
          <w:b/>
          <w:color w:val="auto"/>
          <w:sz w:val="20"/>
          <w:szCs w:val="20"/>
        </w:rPr>
      </w:pPr>
    </w:p>
    <w:p w:rsidR="00552839" w:rsidRPr="008715C7" w:rsidRDefault="00552839" w:rsidP="008715C7">
      <w:pPr>
        <w:spacing w:after="0" w:line="240" w:lineRule="auto"/>
        <w:ind w:firstLine="567"/>
        <w:jc w:val="center"/>
        <w:rPr>
          <w:rFonts w:ascii="Arial" w:eastAsia="Times New Roman" w:hAnsi="Arial" w:cs="Arial"/>
          <w:b/>
          <w:color w:val="auto"/>
          <w:sz w:val="20"/>
          <w:szCs w:val="20"/>
        </w:rPr>
      </w:pPr>
    </w:p>
    <w:p w:rsidR="008715C7" w:rsidRPr="008715C7" w:rsidRDefault="008715C7" w:rsidP="008715C7">
      <w:pPr>
        <w:spacing w:after="0" w:line="240" w:lineRule="auto"/>
        <w:rPr>
          <w:rFonts w:ascii="Times New Roman" w:eastAsia="Times New Roman" w:hAnsi="Times New Roman" w:cs="Times New Roman"/>
          <w:color w:val="auto"/>
          <w:sz w:val="24"/>
          <w:szCs w:val="24"/>
        </w:rPr>
      </w:pPr>
    </w:p>
    <w:p w:rsidR="008715C7" w:rsidRPr="008715C7" w:rsidRDefault="008715C7" w:rsidP="008715C7">
      <w:pPr>
        <w:spacing w:after="0" w:line="240" w:lineRule="auto"/>
        <w:ind w:firstLine="567"/>
        <w:jc w:val="center"/>
        <w:rPr>
          <w:rFonts w:ascii="Times New Roman" w:eastAsia="Times New Roman" w:hAnsi="Times New Roman" w:cs="Times New Roman"/>
          <w:color w:val="auto"/>
          <w:sz w:val="24"/>
          <w:szCs w:val="24"/>
        </w:rPr>
      </w:pPr>
      <w:r w:rsidRPr="008715C7">
        <w:rPr>
          <w:rFonts w:ascii="Arial" w:eastAsia="Times New Roman" w:hAnsi="Arial" w:cs="Arial"/>
          <w:b/>
          <w:bCs/>
          <w:sz w:val="20"/>
          <w:szCs w:val="20"/>
        </w:rPr>
        <w:t>Este simpósio tem o apoio da Fundação Fernando Eduardo Lee</w:t>
      </w:r>
    </w:p>
    <w:p w:rsidR="00513E76" w:rsidRDefault="00513E76">
      <w:pPr>
        <w:spacing w:before="60" w:after="40"/>
        <w:ind w:left="1701" w:right="1134"/>
        <w:jc w:val="center"/>
      </w:pPr>
    </w:p>
    <w:p w:rsidR="00513E76" w:rsidRDefault="00513E76">
      <w:pPr>
        <w:spacing w:before="60" w:after="40"/>
        <w:ind w:left="1701" w:right="1134"/>
        <w:jc w:val="center"/>
      </w:pPr>
    </w:p>
    <w:p w:rsidR="00513E76" w:rsidRDefault="00513E76">
      <w:pPr>
        <w:spacing w:before="60" w:after="40"/>
        <w:ind w:left="1701" w:right="1134"/>
        <w:jc w:val="center"/>
      </w:pPr>
    </w:p>
    <w:p w:rsidR="00513E76" w:rsidRDefault="00513E76">
      <w:pPr>
        <w:spacing w:before="60" w:after="40"/>
        <w:ind w:left="1701" w:right="1134"/>
        <w:jc w:val="center"/>
      </w:pPr>
    </w:p>
    <w:p w:rsidR="00513E76" w:rsidRDefault="00513E76">
      <w:pPr>
        <w:spacing w:before="60" w:after="40"/>
        <w:ind w:left="1701" w:right="1134"/>
        <w:jc w:val="center"/>
      </w:pPr>
    </w:p>
    <w:p w:rsidR="00513E76" w:rsidRDefault="00513E76">
      <w:pPr>
        <w:spacing w:before="60" w:after="40"/>
        <w:ind w:left="1701" w:right="1134"/>
        <w:jc w:val="center"/>
      </w:pPr>
    </w:p>
    <w:p w:rsidR="00513E76" w:rsidRDefault="00513E76">
      <w:pPr>
        <w:spacing w:before="60" w:after="40"/>
        <w:ind w:right="1134"/>
      </w:pPr>
    </w:p>
    <w:p w:rsidR="00513E76" w:rsidRDefault="00513E76">
      <w:pPr>
        <w:spacing w:before="60" w:after="40"/>
        <w:ind w:right="1134"/>
      </w:pPr>
    </w:p>
    <w:p w:rsidR="00513E76" w:rsidRDefault="00513E76">
      <w:pPr>
        <w:spacing w:before="60" w:after="40"/>
        <w:ind w:right="1134"/>
      </w:pPr>
    </w:p>
    <w:p w:rsidR="00513E76" w:rsidRDefault="00513E76">
      <w:pPr>
        <w:spacing w:before="60" w:after="40"/>
        <w:ind w:right="1134"/>
      </w:pPr>
    </w:p>
    <w:p w:rsidR="00513E76" w:rsidRPr="00CA0221" w:rsidRDefault="00552839" w:rsidP="00552839">
      <w:pPr>
        <w:spacing w:before="60" w:after="40" w:line="240" w:lineRule="auto"/>
        <w:ind w:right="1134"/>
        <w:jc w:val="center"/>
        <w:rPr>
          <w:sz w:val="24"/>
          <w:szCs w:val="24"/>
        </w:rPr>
      </w:pPr>
      <w:r>
        <w:rPr>
          <w:rFonts w:ascii="Arial" w:eastAsia="Times New Roman" w:hAnsi="Arial" w:cs="Arial"/>
          <w:sz w:val="24"/>
          <w:szCs w:val="24"/>
        </w:rPr>
        <w:t xml:space="preserve">                 </w:t>
      </w:r>
    </w:p>
    <w:p w:rsidR="00513E76" w:rsidRDefault="00A66D9A" w:rsidP="00736345">
      <w:pPr>
        <w:spacing w:before="60" w:after="40"/>
        <w:ind w:right="1134"/>
      </w:pPr>
      <w:r>
        <w:rPr>
          <w:rFonts w:ascii="Arial" w:eastAsia="Arial" w:hAnsi="Arial" w:cs="Arial"/>
          <w:b/>
          <w:sz w:val="32"/>
          <w:szCs w:val="32"/>
        </w:rPr>
        <w:t xml:space="preserve">                             </w:t>
      </w:r>
    </w:p>
    <w:p w:rsidR="00513E76" w:rsidRDefault="00A66D9A">
      <w:pPr>
        <w:ind w:left="708"/>
      </w:pPr>
      <w:r>
        <w:rPr>
          <w:rFonts w:ascii="Arial" w:eastAsia="Arial" w:hAnsi="Arial" w:cs="Arial"/>
          <w:b/>
          <w:sz w:val="24"/>
          <w:szCs w:val="24"/>
        </w:rPr>
        <w:lastRenderedPageBreak/>
        <w:t>RESUMO</w:t>
      </w:r>
    </w:p>
    <w:p w:rsidR="00513E76" w:rsidRDefault="00A66D9A">
      <w:pPr>
        <w:spacing w:line="240" w:lineRule="auto"/>
        <w:ind w:left="708"/>
        <w:jc w:val="both"/>
      </w:pPr>
      <w:r>
        <w:rPr>
          <w:rFonts w:ascii="Arial" w:eastAsia="Arial" w:hAnsi="Arial" w:cs="Arial"/>
          <w:b/>
          <w:sz w:val="24"/>
          <w:szCs w:val="24"/>
        </w:rPr>
        <w:t>Introdução:</w:t>
      </w:r>
      <w:r w:rsidR="00736345">
        <w:rPr>
          <w:rFonts w:ascii="Arial" w:eastAsia="Arial" w:hAnsi="Arial" w:cs="Arial"/>
          <w:b/>
          <w:sz w:val="24"/>
          <w:szCs w:val="24"/>
        </w:rPr>
        <w:t xml:space="preserve"> </w:t>
      </w:r>
      <w:r>
        <w:rPr>
          <w:rFonts w:ascii="Arial" w:eastAsia="Arial" w:hAnsi="Arial" w:cs="Arial"/>
          <w:sz w:val="24"/>
          <w:szCs w:val="24"/>
        </w:rPr>
        <w:t>O transplante cardíaco</w:t>
      </w:r>
      <w:r w:rsidR="00736345">
        <w:rPr>
          <w:rFonts w:ascii="Arial" w:eastAsia="Arial" w:hAnsi="Arial" w:cs="Arial"/>
          <w:sz w:val="24"/>
          <w:szCs w:val="24"/>
        </w:rPr>
        <w:t xml:space="preserve"> </w:t>
      </w:r>
      <w:r>
        <w:rPr>
          <w:rFonts w:ascii="Arial" w:eastAsia="Arial" w:hAnsi="Arial" w:cs="Arial"/>
          <w:sz w:val="24"/>
          <w:szCs w:val="24"/>
        </w:rPr>
        <w:t xml:space="preserve">é um tratamento aplicado em pacientes terminais da insuficiência cardíaca e a fisioterapia atua de forma importante no processo de reabilitação destes pacientes. </w:t>
      </w:r>
      <w:r>
        <w:rPr>
          <w:rFonts w:ascii="Arial" w:eastAsia="Arial" w:hAnsi="Arial" w:cs="Arial"/>
          <w:b/>
          <w:sz w:val="24"/>
          <w:szCs w:val="24"/>
        </w:rPr>
        <w:t>Objetivo:</w:t>
      </w:r>
      <w:r>
        <w:rPr>
          <w:rFonts w:ascii="Arial" w:eastAsia="Arial" w:hAnsi="Arial" w:cs="Arial"/>
          <w:sz w:val="24"/>
          <w:szCs w:val="24"/>
        </w:rPr>
        <w:t xml:space="preserve"> O objetivo deste estudo é ressaltar a importância</w:t>
      </w:r>
      <w:r w:rsidR="00736345">
        <w:rPr>
          <w:rFonts w:ascii="Arial" w:eastAsia="Arial" w:hAnsi="Arial" w:cs="Arial"/>
          <w:sz w:val="24"/>
          <w:szCs w:val="24"/>
        </w:rPr>
        <w:t xml:space="preserve"> </w:t>
      </w:r>
      <w:r>
        <w:rPr>
          <w:rFonts w:ascii="Arial" w:eastAsia="Arial" w:hAnsi="Arial" w:cs="Arial"/>
          <w:sz w:val="24"/>
          <w:szCs w:val="24"/>
        </w:rPr>
        <w:t xml:space="preserve">das intervenções fisioterapêuticas, visto que, as mesmas aceleram a reabilitação em pacientes submetidos ao transplante cardíaco.               </w:t>
      </w:r>
      <w:r>
        <w:rPr>
          <w:rFonts w:ascii="Arial" w:eastAsia="Arial" w:hAnsi="Arial" w:cs="Arial"/>
          <w:b/>
          <w:sz w:val="24"/>
          <w:szCs w:val="24"/>
        </w:rPr>
        <w:t>Metodologia:</w:t>
      </w:r>
      <w:r w:rsidR="00A92C68">
        <w:rPr>
          <w:rFonts w:ascii="Arial" w:eastAsia="Arial" w:hAnsi="Arial" w:cs="Arial"/>
          <w:sz w:val="24"/>
          <w:szCs w:val="24"/>
        </w:rPr>
        <w:t xml:space="preserve"> N</w:t>
      </w:r>
      <w:r>
        <w:rPr>
          <w:rFonts w:ascii="Arial" w:eastAsia="Arial" w:hAnsi="Arial" w:cs="Arial"/>
          <w:sz w:val="24"/>
          <w:szCs w:val="24"/>
        </w:rPr>
        <w:t>este</w:t>
      </w:r>
      <w:r w:rsidR="00736345">
        <w:rPr>
          <w:rFonts w:ascii="Arial" w:eastAsia="Arial" w:hAnsi="Arial" w:cs="Arial"/>
          <w:sz w:val="24"/>
          <w:szCs w:val="24"/>
        </w:rPr>
        <w:t xml:space="preserve"> estudo foi realizada</w:t>
      </w:r>
      <w:r>
        <w:rPr>
          <w:rFonts w:ascii="Arial" w:eastAsia="Arial" w:hAnsi="Arial" w:cs="Arial"/>
          <w:sz w:val="24"/>
          <w:szCs w:val="24"/>
        </w:rPr>
        <w:t xml:space="preserve"> uma pesquisa descritiva através de uma revisão bibliográfica </w:t>
      </w:r>
      <w:r w:rsidR="00736345">
        <w:rPr>
          <w:rFonts w:ascii="Arial" w:eastAsia="Arial" w:hAnsi="Arial" w:cs="Arial"/>
          <w:sz w:val="24"/>
          <w:szCs w:val="24"/>
        </w:rPr>
        <w:t>a fim de</w:t>
      </w:r>
      <w:r>
        <w:rPr>
          <w:rFonts w:ascii="Arial" w:eastAsia="Arial" w:hAnsi="Arial" w:cs="Arial"/>
          <w:sz w:val="24"/>
          <w:szCs w:val="24"/>
        </w:rPr>
        <w:t xml:space="preserve"> verificar os benefícios que a fisioterapia proporciona aos pacientes transplantados.                             </w:t>
      </w:r>
      <w:r>
        <w:rPr>
          <w:rFonts w:ascii="Arial" w:eastAsia="Arial" w:hAnsi="Arial" w:cs="Arial"/>
          <w:b/>
          <w:sz w:val="24"/>
          <w:szCs w:val="24"/>
        </w:rPr>
        <w:t>Conclusão:</w:t>
      </w:r>
      <w:r>
        <w:rPr>
          <w:rFonts w:ascii="Arial" w:eastAsia="Arial" w:hAnsi="Arial" w:cs="Arial"/>
          <w:sz w:val="24"/>
          <w:szCs w:val="24"/>
        </w:rPr>
        <w:t xml:space="preserve"> Estudos evidenciaram</w:t>
      </w:r>
      <w:r w:rsidR="00736345">
        <w:rPr>
          <w:rFonts w:ascii="Arial" w:eastAsia="Arial" w:hAnsi="Arial" w:cs="Arial"/>
          <w:sz w:val="24"/>
          <w:szCs w:val="24"/>
        </w:rPr>
        <w:t xml:space="preserve"> </w:t>
      </w:r>
      <w:r>
        <w:rPr>
          <w:rFonts w:ascii="Arial" w:eastAsia="Arial" w:hAnsi="Arial" w:cs="Arial"/>
          <w:sz w:val="24"/>
          <w:szCs w:val="24"/>
        </w:rPr>
        <w:t>que a fisioterapia desenvolve um papel de suma importância na reabilitação cardiopulmonar, atuando em possíveis complicações no</w:t>
      </w:r>
      <w:r w:rsidR="00736345">
        <w:rPr>
          <w:rFonts w:ascii="Arial" w:eastAsia="Arial" w:hAnsi="Arial" w:cs="Arial"/>
          <w:sz w:val="24"/>
          <w:szCs w:val="24"/>
        </w:rPr>
        <w:t xml:space="preserve"> </w:t>
      </w:r>
      <w:r>
        <w:rPr>
          <w:rFonts w:ascii="Arial" w:eastAsia="Arial" w:hAnsi="Arial" w:cs="Arial"/>
          <w:sz w:val="24"/>
          <w:szCs w:val="24"/>
        </w:rPr>
        <w:t xml:space="preserve">pós-operatório como também  na promoção da qualidade de vida.             </w:t>
      </w:r>
    </w:p>
    <w:p w:rsidR="00513E76" w:rsidRDefault="00A66D9A">
      <w:pPr>
        <w:spacing w:line="240" w:lineRule="auto"/>
        <w:ind w:left="708"/>
        <w:jc w:val="both"/>
      </w:pPr>
      <w:r>
        <w:rPr>
          <w:rFonts w:ascii="Arial" w:eastAsia="Arial" w:hAnsi="Arial" w:cs="Arial"/>
          <w:b/>
          <w:sz w:val="24"/>
          <w:szCs w:val="24"/>
        </w:rPr>
        <w:t>Palavras Chave:</w:t>
      </w:r>
      <w:r w:rsidR="00736345">
        <w:rPr>
          <w:rFonts w:ascii="Arial" w:eastAsia="Arial" w:hAnsi="Arial" w:cs="Arial"/>
          <w:sz w:val="24"/>
          <w:szCs w:val="24"/>
        </w:rPr>
        <w:t xml:space="preserve"> </w:t>
      </w:r>
      <w:r>
        <w:rPr>
          <w:rFonts w:ascii="Arial" w:eastAsia="Arial" w:hAnsi="Arial" w:cs="Arial"/>
          <w:sz w:val="24"/>
          <w:szCs w:val="24"/>
        </w:rPr>
        <w:t>Transplante Cardíaco, Insuficiência Cardíaca,</w:t>
      </w:r>
      <w:r w:rsidR="00736345">
        <w:rPr>
          <w:rFonts w:ascii="Arial" w:eastAsia="Arial" w:hAnsi="Arial" w:cs="Arial"/>
          <w:sz w:val="24"/>
          <w:szCs w:val="24"/>
        </w:rPr>
        <w:t xml:space="preserve"> </w:t>
      </w:r>
      <w:r>
        <w:rPr>
          <w:rFonts w:ascii="Arial" w:eastAsia="Arial" w:hAnsi="Arial" w:cs="Arial"/>
          <w:sz w:val="24"/>
          <w:szCs w:val="24"/>
        </w:rPr>
        <w:t>Fisioterapia, Reabilitação Cardiopulmonar.</w:t>
      </w:r>
      <w:r>
        <w:rPr>
          <w:rFonts w:ascii="Arial" w:eastAsia="Arial" w:hAnsi="Arial" w:cs="Arial"/>
          <w:b/>
          <w:color w:val="212121"/>
          <w:sz w:val="24"/>
          <w:szCs w:val="24"/>
        </w:rPr>
        <w:t xml:space="preserve">        </w:t>
      </w:r>
    </w:p>
    <w:p w:rsidR="00513E76" w:rsidRPr="00A54AC6" w:rsidRDefault="00A66D9A">
      <w:pPr>
        <w:spacing w:line="240" w:lineRule="auto"/>
        <w:ind w:left="708"/>
        <w:jc w:val="both"/>
        <w:rPr>
          <w:lang w:val="en-US"/>
        </w:rPr>
      </w:pPr>
      <w:r>
        <w:rPr>
          <w:rFonts w:ascii="Arial" w:eastAsia="Arial" w:hAnsi="Arial" w:cs="Arial"/>
          <w:b/>
          <w:color w:val="212121"/>
          <w:sz w:val="24"/>
          <w:szCs w:val="24"/>
        </w:rPr>
        <w:t xml:space="preserve">  </w:t>
      </w:r>
      <w:r w:rsidRPr="00A54AC6">
        <w:rPr>
          <w:rFonts w:ascii="Arial" w:eastAsia="Arial" w:hAnsi="Arial" w:cs="Arial"/>
          <w:b/>
          <w:color w:val="212121"/>
          <w:sz w:val="24"/>
          <w:szCs w:val="24"/>
          <w:lang w:val="en-US"/>
        </w:rPr>
        <w:t>Abstract</w:t>
      </w:r>
    </w:p>
    <w:p w:rsidR="00513E76" w:rsidRPr="00A54AC6" w:rsidRDefault="00A66D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14"/>
        <w:jc w:val="both"/>
        <w:rPr>
          <w:lang w:val="en-US"/>
        </w:rPr>
      </w:pPr>
      <w:r w:rsidRPr="00A54AC6">
        <w:rPr>
          <w:rFonts w:ascii="Arial" w:eastAsia="Arial" w:hAnsi="Arial" w:cs="Arial"/>
          <w:color w:val="212121"/>
          <w:sz w:val="24"/>
          <w:szCs w:val="24"/>
          <w:highlight w:val="white"/>
          <w:lang w:val="en-US"/>
        </w:rPr>
        <w:t>Introduction: Heart transplantation is a treatment applied to terminal heart failure patients and physiotherapy acts significantly in the rehabilitation process of these patients. Objective: The objective of this study is to highlight the importance of physical therapy interventions, since the same speed rehabilitation in patients undergoing heart transplantation. Methodology: In this study was a descriptive research through a literature review in order to verify the benefits that physical therapy provides transplant patients. Conclusion: studies have shown that physical therapy develops a role of paramount importance in cardiopulmonary rehabilitation, working in possible complications in the postoperative period as well as the promotion of quality of life.</w:t>
      </w:r>
      <w:r w:rsidRPr="00A54AC6">
        <w:rPr>
          <w:rFonts w:ascii="Arial" w:eastAsia="Arial" w:hAnsi="Arial" w:cs="Arial"/>
          <w:color w:val="212121"/>
          <w:sz w:val="24"/>
          <w:szCs w:val="24"/>
          <w:highlight w:val="white"/>
          <w:lang w:val="en-US"/>
        </w:rPr>
        <w:br/>
      </w:r>
    </w:p>
    <w:p w:rsidR="00513E76" w:rsidRPr="00A54AC6" w:rsidRDefault="00A66D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849"/>
        <w:jc w:val="both"/>
        <w:rPr>
          <w:lang w:val="en-US"/>
        </w:rPr>
      </w:pPr>
      <w:r w:rsidRPr="00A54AC6">
        <w:rPr>
          <w:rFonts w:ascii="Arial" w:eastAsia="Arial" w:hAnsi="Arial" w:cs="Arial"/>
          <w:b/>
          <w:color w:val="212121"/>
          <w:sz w:val="24"/>
          <w:szCs w:val="24"/>
          <w:highlight w:val="white"/>
          <w:lang w:val="en-US"/>
        </w:rPr>
        <w:t xml:space="preserve">Keywords: </w:t>
      </w:r>
      <w:r w:rsidRPr="00A54AC6">
        <w:rPr>
          <w:rFonts w:ascii="Arial" w:eastAsia="Arial" w:hAnsi="Arial" w:cs="Arial"/>
          <w:color w:val="212121"/>
          <w:sz w:val="24"/>
          <w:szCs w:val="24"/>
          <w:highlight w:val="white"/>
          <w:lang w:val="en-US"/>
        </w:rPr>
        <w:t>Heart Transplantation, Heart failure, Physical Therapy, Cardiopulmonary Rehabilitation.</w:t>
      </w:r>
    </w:p>
    <w:p w:rsidR="00513E76" w:rsidRPr="00A54AC6" w:rsidRDefault="00513E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849"/>
        <w:jc w:val="both"/>
        <w:rPr>
          <w:lang w:val="en-US"/>
        </w:rPr>
      </w:pPr>
    </w:p>
    <w:p w:rsidR="00513E76" w:rsidRPr="00A54AC6" w:rsidRDefault="00513E76">
      <w:pPr>
        <w:ind w:left="1416"/>
        <w:jc w:val="both"/>
        <w:rPr>
          <w:lang w:val="en-US"/>
        </w:rPr>
      </w:pPr>
    </w:p>
    <w:p w:rsidR="00513E76" w:rsidRPr="00A54AC6" w:rsidRDefault="00513E76">
      <w:pPr>
        <w:ind w:left="1416"/>
        <w:jc w:val="both"/>
        <w:rPr>
          <w:lang w:val="en-US"/>
        </w:rPr>
      </w:pPr>
    </w:p>
    <w:p w:rsidR="00513E76" w:rsidRPr="00A54AC6" w:rsidRDefault="00513E76">
      <w:pPr>
        <w:ind w:left="1416"/>
        <w:jc w:val="both"/>
        <w:rPr>
          <w:lang w:val="en-US"/>
        </w:rPr>
      </w:pPr>
    </w:p>
    <w:p w:rsidR="00513E76" w:rsidRPr="00A54AC6" w:rsidRDefault="00513E76">
      <w:pPr>
        <w:ind w:left="1416"/>
        <w:jc w:val="both"/>
        <w:rPr>
          <w:lang w:val="en-US"/>
        </w:rPr>
      </w:pPr>
    </w:p>
    <w:p w:rsidR="00513E76" w:rsidRPr="00A54AC6" w:rsidRDefault="00513E76">
      <w:pPr>
        <w:ind w:left="708"/>
        <w:rPr>
          <w:lang w:val="en-US"/>
        </w:rPr>
      </w:pPr>
    </w:p>
    <w:p w:rsidR="00736345" w:rsidRPr="00552839" w:rsidRDefault="00736345">
      <w:pPr>
        <w:ind w:left="708"/>
        <w:rPr>
          <w:rFonts w:ascii="Arial" w:eastAsia="Arial" w:hAnsi="Arial" w:cs="Arial"/>
          <w:b/>
          <w:sz w:val="24"/>
          <w:szCs w:val="24"/>
          <w:lang w:val="en-US"/>
        </w:rPr>
      </w:pPr>
    </w:p>
    <w:p w:rsidR="00736345" w:rsidRPr="00552839" w:rsidRDefault="00736345">
      <w:pPr>
        <w:ind w:left="708"/>
        <w:rPr>
          <w:rFonts w:ascii="Arial" w:eastAsia="Arial" w:hAnsi="Arial" w:cs="Arial"/>
          <w:b/>
          <w:sz w:val="24"/>
          <w:szCs w:val="24"/>
          <w:lang w:val="en-US"/>
        </w:rPr>
      </w:pPr>
    </w:p>
    <w:p w:rsidR="00736345" w:rsidRPr="00552839" w:rsidRDefault="00736345">
      <w:pPr>
        <w:ind w:left="708"/>
        <w:rPr>
          <w:rFonts w:ascii="Arial" w:eastAsia="Arial" w:hAnsi="Arial" w:cs="Arial"/>
          <w:b/>
          <w:sz w:val="24"/>
          <w:szCs w:val="24"/>
          <w:lang w:val="en-US"/>
        </w:rPr>
      </w:pPr>
    </w:p>
    <w:p w:rsidR="00513E76" w:rsidRDefault="00A66D9A" w:rsidP="00BD46A2">
      <w:pPr>
        <w:spacing w:line="360" w:lineRule="auto"/>
        <w:ind w:left="708"/>
        <w:rPr>
          <w:rFonts w:ascii="Arial" w:eastAsia="Arial" w:hAnsi="Arial" w:cs="Arial"/>
          <w:b/>
          <w:sz w:val="24"/>
          <w:szCs w:val="24"/>
        </w:rPr>
      </w:pPr>
      <w:r>
        <w:rPr>
          <w:rFonts w:ascii="Arial" w:eastAsia="Arial" w:hAnsi="Arial" w:cs="Arial"/>
          <w:b/>
          <w:sz w:val="24"/>
          <w:szCs w:val="24"/>
        </w:rPr>
        <w:lastRenderedPageBreak/>
        <w:t>INTRODUÇÃO</w:t>
      </w:r>
    </w:p>
    <w:p w:rsidR="00D474D8" w:rsidRDefault="00D474D8" w:rsidP="00BD46A2">
      <w:pPr>
        <w:spacing w:line="360" w:lineRule="auto"/>
        <w:ind w:left="708"/>
      </w:pPr>
    </w:p>
    <w:p w:rsidR="006B3DAC" w:rsidRPr="006B3DAC" w:rsidRDefault="00A66D9A" w:rsidP="004A508C">
      <w:pPr>
        <w:spacing w:before="100" w:after="0" w:line="360" w:lineRule="auto"/>
        <w:ind w:firstLine="708"/>
        <w:jc w:val="both"/>
        <w:rPr>
          <w:rFonts w:ascii="Arial" w:eastAsia="Arial" w:hAnsi="Arial" w:cs="Arial"/>
          <w:sz w:val="24"/>
          <w:szCs w:val="24"/>
        </w:rPr>
      </w:pPr>
      <w:r>
        <w:rPr>
          <w:rFonts w:ascii="Arial" w:eastAsia="Arial" w:hAnsi="Arial" w:cs="Arial"/>
          <w:sz w:val="24"/>
          <w:szCs w:val="24"/>
        </w:rPr>
        <w:t xml:space="preserve">Embora esteja ocorrendo um aumento da expectativa de vida, devido aos avanços na área tecnológica e da saúde, a ocorrência da insuficiência cardíaca (IC) tem aumentado consequente </w:t>
      </w:r>
      <w:proofErr w:type="gramStart"/>
      <w:r>
        <w:rPr>
          <w:rFonts w:ascii="Arial" w:eastAsia="Arial" w:hAnsi="Arial" w:cs="Arial"/>
          <w:sz w:val="24"/>
          <w:szCs w:val="24"/>
        </w:rPr>
        <w:t>a</w:t>
      </w:r>
      <w:proofErr w:type="gramEnd"/>
      <w:r>
        <w:rPr>
          <w:rFonts w:ascii="Arial" w:eastAsia="Arial" w:hAnsi="Arial" w:cs="Arial"/>
          <w:sz w:val="24"/>
          <w:szCs w:val="24"/>
        </w:rPr>
        <w:t xml:space="preserve"> exposição aos fatores influenciáveis como tabagismo, desequilíbrio lipídico, hipertensão arterial sistêmica, obesidade, sedentarismo e diabetes mellitus, e fatores </w:t>
      </w:r>
      <w:r w:rsidR="00C404BC">
        <w:rPr>
          <w:rFonts w:ascii="Arial" w:eastAsia="Arial" w:hAnsi="Arial" w:cs="Arial"/>
          <w:sz w:val="24"/>
          <w:szCs w:val="24"/>
        </w:rPr>
        <w:t>não influenciáveis</w:t>
      </w:r>
      <w:r>
        <w:rPr>
          <w:rFonts w:ascii="Arial" w:eastAsia="Arial" w:hAnsi="Arial" w:cs="Arial"/>
          <w:sz w:val="24"/>
          <w:szCs w:val="24"/>
        </w:rPr>
        <w:t xml:space="preserve"> como hereditariedade, gênero e idade (ISHITANI et al., 2006; HELITO et al., 2009; SAHADE e MONTERA, 2009).</w:t>
      </w:r>
    </w:p>
    <w:p w:rsidR="006B3DAC" w:rsidRPr="006B3DAC" w:rsidRDefault="00A66D9A" w:rsidP="004A508C">
      <w:pPr>
        <w:spacing w:before="240" w:line="360" w:lineRule="auto"/>
        <w:ind w:firstLine="708"/>
        <w:jc w:val="both"/>
        <w:rPr>
          <w:rFonts w:ascii="Arial" w:eastAsia="Arial" w:hAnsi="Arial" w:cs="Arial"/>
          <w:sz w:val="24"/>
          <w:szCs w:val="24"/>
        </w:rPr>
      </w:pPr>
      <w:r>
        <w:rPr>
          <w:rFonts w:ascii="Arial" w:eastAsia="Arial" w:hAnsi="Arial" w:cs="Arial"/>
          <w:sz w:val="24"/>
          <w:szCs w:val="24"/>
        </w:rPr>
        <w:t>A insuficiência cardíaca</w:t>
      </w:r>
      <w:r w:rsidR="00C404BC">
        <w:rPr>
          <w:rFonts w:ascii="Arial" w:eastAsia="Arial" w:hAnsi="Arial" w:cs="Arial"/>
          <w:sz w:val="24"/>
          <w:szCs w:val="24"/>
        </w:rPr>
        <w:t xml:space="preserve"> </w:t>
      </w:r>
      <w:r>
        <w:rPr>
          <w:rFonts w:ascii="Arial" w:eastAsia="Arial" w:hAnsi="Arial" w:cs="Arial"/>
          <w:sz w:val="24"/>
          <w:szCs w:val="24"/>
        </w:rPr>
        <w:t>(IC)</w:t>
      </w:r>
      <w:r w:rsidR="00C404BC">
        <w:rPr>
          <w:rFonts w:ascii="Arial" w:eastAsia="Arial" w:hAnsi="Arial" w:cs="Arial"/>
          <w:sz w:val="24"/>
          <w:szCs w:val="24"/>
        </w:rPr>
        <w:t xml:space="preserve"> é</w:t>
      </w:r>
      <w:r>
        <w:rPr>
          <w:rFonts w:ascii="Arial" w:eastAsia="Arial" w:hAnsi="Arial" w:cs="Arial"/>
          <w:sz w:val="24"/>
          <w:szCs w:val="24"/>
        </w:rPr>
        <w:t xml:space="preserve"> uma doença cardiovascular que implica na qualidade </w:t>
      </w:r>
      <w:r w:rsidR="004A508C">
        <w:rPr>
          <w:rFonts w:ascii="Arial" w:eastAsia="Arial" w:hAnsi="Arial" w:cs="Arial"/>
          <w:sz w:val="24"/>
          <w:szCs w:val="24"/>
        </w:rPr>
        <w:t xml:space="preserve"> </w:t>
      </w:r>
      <w:r>
        <w:rPr>
          <w:rFonts w:ascii="Arial" w:eastAsia="Arial" w:hAnsi="Arial" w:cs="Arial"/>
          <w:sz w:val="24"/>
          <w:szCs w:val="24"/>
        </w:rPr>
        <w:t>de vida</w:t>
      </w:r>
      <w:r w:rsidR="00C404BC">
        <w:rPr>
          <w:rFonts w:ascii="Arial" w:eastAsia="Arial" w:hAnsi="Arial" w:cs="Arial"/>
          <w:sz w:val="24"/>
          <w:szCs w:val="24"/>
        </w:rPr>
        <w:t xml:space="preserve"> </w:t>
      </w:r>
      <w:r>
        <w:rPr>
          <w:rFonts w:ascii="Arial" w:eastAsia="Arial" w:hAnsi="Arial" w:cs="Arial"/>
          <w:sz w:val="24"/>
          <w:szCs w:val="24"/>
        </w:rPr>
        <w:t xml:space="preserve">e provoca </w:t>
      </w:r>
      <w:r w:rsidR="00C404BC">
        <w:rPr>
          <w:rFonts w:ascii="Arial" w:eastAsia="Arial" w:hAnsi="Arial" w:cs="Arial"/>
          <w:sz w:val="24"/>
          <w:szCs w:val="24"/>
        </w:rPr>
        <w:t>maior desconforto comparado a outras doenças.</w:t>
      </w:r>
      <w:r>
        <w:rPr>
          <w:rFonts w:ascii="Arial" w:eastAsia="Arial" w:hAnsi="Arial" w:cs="Arial"/>
          <w:sz w:val="24"/>
          <w:szCs w:val="24"/>
        </w:rPr>
        <w:t xml:space="preserve"> Foi então pensando em um maior prolongamento da</w:t>
      </w:r>
      <w:r w:rsidR="00C404BC">
        <w:rPr>
          <w:rFonts w:ascii="Arial" w:eastAsia="Arial" w:hAnsi="Arial" w:cs="Arial"/>
          <w:sz w:val="24"/>
          <w:szCs w:val="24"/>
        </w:rPr>
        <w:t xml:space="preserve"> </w:t>
      </w:r>
      <w:r>
        <w:rPr>
          <w:rFonts w:ascii="Arial" w:eastAsia="Arial" w:hAnsi="Arial" w:cs="Arial"/>
          <w:sz w:val="24"/>
          <w:szCs w:val="24"/>
        </w:rPr>
        <w:t>vida de</w:t>
      </w:r>
      <w:r w:rsidR="00C404BC">
        <w:rPr>
          <w:rFonts w:ascii="Arial" w:eastAsia="Arial" w:hAnsi="Arial" w:cs="Arial"/>
          <w:sz w:val="24"/>
          <w:szCs w:val="24"/>
        </w:rPr>
        <w:t xml:space="preserve"> </w:t>
      </w:r>
      <w:r>
        <w:rPr>
          <w:rFonts w:ascii="Arial" w:eastAsia="Arial" w:hAnsi="Arial" w:cs="Arial"/>
          <w:sz w:val="24"/>
          <w:szCs w:val="24"/>
        </w:rPr>
        <w:t xml:space="preserve">pacientes com essas </w:t>
      </w:r>
      <w:r w:rsidR="00C404BC">
        <w:rPr>
          <w:rFonts w:ascii="Arial" w:eastAsia="Arial" w:hAnsi="Arial" w:cs="Arial"/>
          <w:sz w:val="24"/>
          <w:szCs w:val="24"/>
        </w:rPr>
        <w:t>patologias,</w:t>
      </w:r>
      <w:r>
        <w:rPr>
          <w:rFonts w:ascii="Arial" w:eastAsia="Arial" w:hAnsi="Arial" w:cs="Arial"/>
          <w:sz w:val="24"/>
          <w:szCs w:val="24"/>
        </w:rPr>
        <w:t xml:space="preserve"> que</w:t>
      </w:r>
      <w:r w:rsidR="00C404BC">
        <w:rPr>
          <w:rFonts w:ascii="Arial" w:eastAsia="Arial" w:hAnsi="Arial" w:cs="Arial"/>
          <w:sz w:val="24"/>
          <w:szCs w:val="24"/>
        </w:rPr>
        <w:t xml:space="preserve"> </w:t>
      </w:r>
      <w:r>
        <w:rPr>
          <w:rFonts w:ascii="Arial" w:eastAsia="Arial" w:hAnsi="Arial" w:cs="Arial"/>
          <w:sz w:val="24"/>
          <w:szCs w:val="24"/>
        </w:rPr>
        <w:t>o transplante cardíaco foi aplicado como a única</w:t>
      </w:r>
      <w:r w:rsidR="00C404BC">
        <w:rPr>
          <w:rFonts w:ascii="Arial" w:eastAsia="Arial" w:hAnsi="Arial" w:cs="Arial"/>
          <w:sz w:val="24"/>
          <w:szCs w:val="24"/>
        </w:rPr>
        <w:t xml:space="preserve"> </w:t>
      </w:r>
      <w:r>
        <w:rPr>
          <w:rFonts w:ascii="Arial" w:eastAsia="Arial" w:hAnsi="Arial" w:cs="Arial"/>
          <w:sz w:val="24"/>
          <w:szCs w:val="24"/>
        </w:rPr>
        <w:t>terapia para pacientes</w:t>
      </w:r>
      <w:r w:rsidR="006B3DAC">
        <w:rPr>
          <w:rFonts w:ascii="Arial" w:eastAsia="Arial" w:hAnsi="Arial" w:cs="Arial"/>
          <w:sz w:val="24"/>
          <w:szCs w:val="24"/>
        </w:rPr>
        <w:t xml:space="preserve"> </w:t>
      </w:r>
      <w:r>
        <w:rPr>
          <w:rFonts w:ascii="Arial" w:eastAsia="Arial" w:hAnsi="Arial" w:cs="Arial"/>
          <w:sz w:val="24"/>
          <w:szCs w:val="24"/>
        </w:rPr>
        <w:t xml:space="preserve">em estado terminal </w:t>
      </w:r>
      <w:r w:rsidR="006B3DAC">
        <w:rPr>
          <w:rFonts w:ascii="Arial" w:eastAsia="Arial" w:hAnsi="Arial" w:cs="Arial"/>
          <w:sz w:val="24"/>
          <w:szCs w:val="24"/>
        </w:rPr>
        <w:t>(</w:t>
      </w:r>
      <w:r>
        <w:rPr>
          <w:rFonts w:ascii="Arial" w:eastAsia="Arial" w:hAnsi="Arial" w:cs="Arial"/>
          <w:sz w:val="24"/>
          <w:szCs w:val="24"/>
        </w:rPr>
        <w:t xml:space="preserve">LIMA; </w:t>
      </w:r>
      <w:r w:rsidR="006B3DAC">
        <w:rPr>
          <w:rFonts w:ascii="Arial" w:eastAsia="Arial" w:hAnsi="Arial" w:cs="Arial"/>
          <w:sz w:val="24"/>
          <w:szCs w:val="24"/>
        </w:rPr>
        <w:t xml:space="preserve">SOUZA, </w:t>
      </w:r>
      <w:r>
        <w:rPr>
          <w:rFonts w:ascii="Arial" w:eastAsia="Arial" w:hAnsi="Arial" w:cs="Arial"/>
          <w:sz w:val="24"/>
          <w:szCs w:val="24"/>
        </w:rPr>
        <w:t>2015</w:t>
      </w:r>
      <w:r w:rsidR="006B3DAC">
        <w:rPr>
          <w:rFonts w:ascii="Arial" w:eastAsia="Arial" w:hAnsi="Arial" w:cs="Arial"/>
          <w:sz w:val="24"/>
          <w:szCs w:val="24"/>
        </w:rPr>
        <w:t>).</w:t>
      </w:r>
    </w:p>
    <w:p w:rsidR="003B40D7" w:rsidRDefault="00A66D9A" w:rsidP="004A508C">
      <w:pPr>
        <w:spacing w:before="240" w:line="360" w:lineRule="auto"/>
        <w:ind w:firstLine="708"/>
        <w:jc w:val="both"/>
      </w:pPr>
      <w:r>
        <w:rPr>
          <w:rFonts w:ascii="Arial" w:eastAsia="Arial" w:hAnsi="Arial" w:cs="Arial"/>
          <w:sz w:val="24"/>
          <w:szCs w:val="24"/>
        </w:rPr>
        <w:t xml:space="preserve">No entanto, surgem na maioria </w:t>
      </w:r>
      <w:r w:rsidR="00C404BC">
        <w:rPr>
          <w:rFonts w:ascii="Arial" w:eastAsia="Arial" w:hAnsi="Arial" w:cs="Arial"/>
          <w:sz w:val="24"/>
          <w:szCs w:val="24"/>
        </w:rPr>
        <w:t>das vezes</w:t>
      </w:r>
      <w:r>
        <w:rPr>
          <w:rFonts w:ascii="Arial" w:eastAsia="Arial" w:hAnsi="Arial" w:cs="Arial"/>
          <w:sz w:val="24"/>
          <w:szCs w:val="24"/>
        </w:rPr>
        <w:t xml:space="preserve"> após o transplante cardíaco, algumas complicações como sarcopenia, </w:t>
      </w:r>
      <w:r w:rsidR="00C404BC">
        <w:rPr>
          <w:rFonts w:ascii="Arial" w:eastAsia="Arial" w:hAnsi="Arial" w:cs="Arial"/>
          <w:sz w:val="24"/>
          <w:szCs w:val="24"/>
        </w:rPr>
        <w:t>atrofia</w:t>
      </w:r>
      <w:r>
        <w:rPr>
          <w:rFonts w:ascii="Arial" w:eastAsia="Arial" w:hAnsi="Arial" w:cs="Arial"/>
          <w:sz w:val="24"/>
          <w:szCs w:val="24"/>
        </w:rPr>
        <w:t xml:space="preserve"> fraqueza muscular generalizada, redução da capacidade aeróbica. Essas complicações intercorrem devido ao período de hospitalização, à inatividade física, pela utilização de medicamentos imunossupressores, pelo número de rejeição e pelo tempo do transplante, diminuindo assim a capacidade física e funcional desses pacientes. (SBRUZZI et al. 2015) </w:t>
      </w:r>
    </w:p>
    <w:p w:rsidR="00513E76" w:rsidRDefault="00A66D9A" w:rsidP="003B40D7">
      <w:pPr>
        <w:spacing w:line="360" w:lineRule="auto"/>
        <w:ind w:firstLine="708"/>
        <w:jc w:val="both"/>
      </w:pPr>
      <w:r>
        <w:rPr>
          <w:rFonts w:ascii="Arial" w:eastAsia="Arial" w:hAnsi="Arial" w:cs="Arial"/>
          <w:sz w:val="24"/>
          <w:szCs w:val="24"/>
        </w:rPr>
        <w:t xml:space="preserve">Segundo GUIMARÃES et al. 2004, a introdução das atividades físicas e exercícios respiratórios tem se demonstrado de suma importância na reabilitação do pós-operatório de transplante cardíaco, havendo uma grande melhora na capacidade de executar os exercícios, auxiliando na retomada às atividades de vida diárias após um extenso período de descondicionamento após o transplante, reduzindo assim possíveis complicações frequentes. </w:t>
      </w:r>
    </w:p>
    <w:p w:rsidR="00513E76" w:rsidRDefault="00A66D9A" w:rsidP="003B40D7">
      <w:pPr>
        <w:spacing w:line="360" w:lineRule="auto"/>
        <w:ind w:firstLine="708"/>
        <w:jc w:val="both"/>
      </w:pPr>
      <w:r>
        <w:rPr>
          <w:rFonts w:ascii="Arial" w:eastAsia="Arial" w:hAnsi="Arial" w:cs="Arial"/>
          <w:sz w:val="24"/>
          <w:szCs w:val="24"/>
        </w:rPr>
        <w:t>É de responsabilidade do fisioterapeuta, elaborar o tratamento com objetivos específicos para eliminação ou redução de limitações físicas, e avaliar as condições respiratórias do paciente. (MAIR et al. 2008)</w:t>
      </w:r>
    </w:p>
    <w:p w:rsidR="003B40D7" w:rsidRDefault="003B40D7" w:rsidP="003B40D7">
      <w:pPr>
        <w:spacing w:line="360" w:lineRule="auto"/>
        <w:ind w:firstLine="708"/>
        <w:jc w:val="both"/>
        <w:rPr>
          <w:rFonts w:ascii="Arial" w:eastAsia="Arial" w:hAnsi="Arial" w:cs="Arial"/>
          <w:sz w:val="24"/>
          <w:szCs w:val="24"/>
        </w:rPr>
      </w:pPr>
    </w:p>
    <w:p w:rsidR="00513E76" w:rsidRDefault="00A66D9A" w:rsidP="003B40D7">
      <w:pPr>
        <w:spacing w:line="360" w:lineRule="auto"/>
        <w:ind w:firstLine="708"/>
        <w:jc w:val="both"/>
      </w:pPr>
      <w:r>
        <w:rPr>
          <w:rFonts w:ascii="Arial" w:eastAsia="Arial" w:hAnsi="Arial" w:cs="Arial"/>
          <w:sz w:val="24"/>
          <w:szCs w:val="24"/>
        </w:rPr>
        <w:t xml:space="preserve">Diante das considerações, esse estudo tem como objetivo, mostrar a importância da intervenção fisioterapêutica em pacientes que realizaram transplante de </w:t>
      </w:r>
      <w:r w:rsidR="003B40D7">
        <w:rPr>
          <w:rFonts w:ascii="Arial" w:eastAsia="Arial" w:hAnsi="Arial" w:cs="Arial"/>
          <w:sz w:val="24"/>
          <w:szCs w:val="24"/>
        </w:rPr>
        <w:t>coração,</w:t>
      </w:r>
      <w:r>
        <w:rPr>
          <w:rFonts w:ascii="Arial" w:eastAsia="Arial" w:hAnsi="Arial" w:cs="Arial"/>
          <w:sz w:val="24"/>
          <w:szCs w:val="24"/>
        </w:rPr>
        <w:t xml:space="preserve"> visto que, a fisioterapia é essencial no processo de reabilitação dos mesmos.</w:t>
      </w:r>
    </w:p>
    <w:p w:rsidR="00C404BC" w:rsidRPr="003B40D7" w:rsidRDefault="00C404BC" w:rsidP="00552839">
      <w:pPr>
        <w:spacing w:line="360" w:lineRule="auto"/>
        <w:jc w:val="both"/>
      </w:pPr>
    </w:p>
    <w:p w:rsidR="00513E76" w:rsidRDefault="00A66D9A" w:rsidP="00BD46A2">
      <w:pPr>
        <w:tabs>
          <w:tab w:val="left" w:pos="709"/>
        </w:tabs>
        <w:spacing w:line="360" w:lineRule="auto"/>
        <w:ind w:left="708"/>
        <w:jc w:val="both"/>
        <w:rPr>
          <w:rFonts w:ascii="Arial" w:eastAsia="Arial" w:hAnsi="Arial" w:cs="Arial"/>
          <w:b/>
          <w:sz w:val="24"/>
          <w:szCs w:val="24"/>
        </w:rPr>
      </w:pPr>
      <w:r>
        <w:rPr>
          <w:rFonts w:ascii="Arial" w:eastAsia="Arial" w:hAnsi="Arial" w:cs="Arial"/>
          <w:b/>
          <w:sz w:val="24"/>
          <w:szCs w:val="24"/>
        </w:rPr>
        <w:t>OBJETIVOS</w:t>
      </w:r>
    </w:p>
    <w:p w:rsidR="00552839" w:rsidRDefault="00552839" w:rsidP="00BD46A2">
      <w:pPr>
        <w:tabs>
          <w:tab w:val="left" w:pos="709"/>
        </w:tabs>
        <w:spacing w:line="360" w:lineRule="auto"/>
        <w:ind w:left="708"/>
        <w:jc w:val="both"/>
      </w:pPr>
    </w:p>
    <w:p w:rsidR="00513E76" w:rsidRDefault="00A66D9A" w:rsidP="00BD46A2">
      <w:pPr>
        <w:numPr>
          <w:ilvl w:val="0"/>
          <w:numId w:val="3"/>
        </w:numPr>
        <w:spacing w:after="0" w:line="360" w:lineRule="auto"/>
        <w:ind w:hanging="360"/>
        <w:contextualSpacing/>
        <w:rPr>
          <w:sz w:val="24"/>
          <w:szCs w:val="24"/>
        </w:rPr>
      </w:pPr>
      <w:r>
        <w:rPr>
          <w:rFonts w:ascii="Arial" w:eastAsia="Arial" w:hAnsi="Arial" w:cs="Arial"/>
          <w:sz w:val="24"/>
          <w:szCs w:val="24"/>
        </w:rPr>
        <w:t>Relatar alguns fatores predeterminantes que agravam o quadro de IC e evoluem para o transplante;</w:t>
      </w:r>
    </w:p>
    <w:p w:rsidR="00513E76" w:rsidRDefault="00513E76" w:rsidP="00BD46A2">
      <w:pPr>
        <w:spacing w:after="0" w:line="360" w:lineRule="auto"/>
        <w:ind w:left="720"/>
      </w:pPr>
    </w:p>
    <w:p w:rsidR="00513E76" w:rsidRDefault="00A66D9A" w:rsidP="00BD46A2">
      <w:pPr>
        <w:numPr>
          <w:ilvl w:val="0"/>
          <w:numId w:val="3"/>
        </w:numPr>
        <w:spacing w:after="0" w:line="360" w:lineRule="auto"/>
        <w:ind w:hanging="360"/>
        <w:contextualSpacing/>
        <w:rPr>
          <w:sz w:val="24"/>
          <w:szCs w:val="24"/>
        </w:rPr>
      </w:pPr>
      <w:r>
        <w:rPr>
          <w:rFonts w:ascii="Arial" w:eastAsia="Arial" w:hAnsi="Arial" w:cs="Arial"/>
          <w:sz w:val="24"/>
          <w:szCs w:val="24"/>
        </w:rPr>
        <w:t>Relatar possíveis complicações encontradas em pacientes transplantados;</w:t>
      </w:r>
    </w:p>
    <w:p w:rsidR="00513E76" w:rsidRDefault="00513E76" w:rsidP="00BD46A2">
      <w:pPr>
        <w:spacing w:after="0" w:line="360" w:lineRule="auto"/>
        <w:ind w:left="720"/>
      </w:pPr>
    </w:p>
    <w:p w:rsidR="00513E76" w:rsidRDefault="00A66D9A" w:rsidP="00BD46A2">
      <w:pPr>
        <w:numPr>
          <w:ilvl w:val="0"/>
          <w:numId w:val="3"/>
        </w:numPr>
        <w:spacing w:line="360" w:lineRule="auto"/>
        <w:ind w:hanging="360"/>
        <w:contextualSpacing/>
        <w:rPr>
          <w:sz w:val="24"/>
          <w:szCs w:val="24"/>
        </w:rPr>
      </w:pPr>
      <w:r>
        <w:rPr>
          <w:rFonts w:ascii="Arial" w:eastAsia="Arial" w:hAnsi="Arial" w:cs="Arial"/>
          <w:sz w:val="24"/>
          <w:szCs w:val="24"/>
        </w:rPr>
        <w:t>Mostrar</w:t>
      </w:r>
      <w:r w:rsidR="00C404BC">
        <w:rPr>
          <w:rFonts w:ascii="Arial" w:eastAsia="Arial" w:hAnsi="Arial" w:cs="Arial"/>
          <w:sz w:val="24"/>
          <w:szCs w:val="24"/>
        </w:rPr>
        <w:t xml:space="preserve"> </w:t>
      </w:r>
      <w:r>
        <w:rPr>
          <w:rFonts w:ascii="Arial" w:eastAsia="Arial" w:hAnsi="Arial" w:cs="Arial"/>
          <w:sz w:val="24"/>
          <w:szCs w:val="24"/>
        </w:rPr>
        <w:t>a importância das intervenções fisioterapêuticas nos pacientes em pós-operatório de cirurgia cardíaca de transplante do coração.</w:t>
      </w:r>
    </w:p>
    <w:p w:rsidR="00513E76" w:rsidRDefault="00513E76" w:rsidP="00BD46A2">
      <w:pPr>
        <w:tabs>
          <w:tab w:val="left" w:pos="709"/>
        </w:tabs>
        <w:spacing w:line="360" w:lineRule="auto"/>
        <w:ind w:left="708"/>
        <w:jc w:val="both"/>
      </w:pPr>
    </w:p>
    <w:p w:rsidR="00513E76" w:rsidRDefault="00513E76" w:rsidP="00552839">
      <w:pPr>
        <w:tabs>
          <w:tab w:val="left" w:pos="709"/>
        </w:tabs>
        <w:spacing w:line="360" w:lineRule="auto"/>
        <w:jc w:val="both"/>
      </w:pPr>
    </w:p>
    <w:p w:rsidR="00513E76" w:rsidRDefault="00A66D9A" w:rsidP="00BD46A2">
      <w:pPr>
        <w:tabs>
          <w:tab w:val="left" w:pos="709"/>
        </w:tabs>
        <w:spacing w:line="360" w:lineRule="auto"/>
        <w:ind w:left="708"/>
        <w:jc w:val="both"/>
        <w:rPr>
          <w:rFonts w:ascii="Arial" w:eastAsia="Arial" w:hAnsi="Arial" w:cs="Arial"/>
          <w:b/>
          <w:sz w:val="24"/>
          <w:szCs w:val="24"/>
        </w:rPr>
      </w:pPr>
      <w:r>
        <w:rPr>
          <w:rFonts w:ascii="Arial" w:eastAsia="Arial" w:hAnsi="Arial" w:cs="Arial"/>
          <w:b/>
          <w:sz w:val="24"/>
          <w:szCs w:val="24"/>
        </w:rPr>
        <w:t>METODOLOGIA</w:t>
      </w:r>
    </w:p>
    <w:p w:rsidR="00552839" w:rsidRDefault="00552839" w:rsidP="00BD46A2">
      <w:pPr>
        <w:tabs>
          <w:tab w:val="left" w:pos="709"/>
        </w:tabs>
        <w:spacing w:line="360" w:lineRule="auto"/>
        <w:ind w:left="708"/>
        <w:jc w:val="both"/>
      </w:pPr>
    </w:p>
    <w:p w:rsidR="00513E76" w:rsidRDefault="00A66D9A" w:rsidP="00BD46A2">
      <w:pPr>
        <w:tabs>
          <w:tab w:val="left" w:pos="709"/>
        </w:tabs>
        <w:spacing w:line="360" w:lineRule="auto"/>
        <w:ind w:left="708"/>
        <w:jc w:val="both"/>
      </w:pPr>
      <w:r>
        <w:rPr>
          <w:rFonts w:ascii="Arial" w:eastAsia="Arial" w:hAnsi="Arial" w:cs="Arial"/>
          <w:sz w:val="24"/>
          <w:szCs w:val="24"/>
        </w:rPr>
        <w:t xml:space="preserve">                </w:t>
      </w:r>
      <w:r w:rsidR="00C404BC">
        <w:rPr>
          <w:rFonts w:ascii="Arial" w:eastAsia="Arial" w:hAnsi="Arial" w:cs="Arial"/>
          <w:sz w:val="24"/>
          <w:szCs w:val="24"/>
        </w:rPr>
        <w:t>A fim de</w:t>
      </w:r>
      <w:r>
        <w:rPr>
          <w:rFonts w:ascii="Arial" w:eastAsia="Arial" w:hAnsi="Arial" w:cs="Arial"/>
          <w:sz w:val="24"/>
          <w:szCs w:val="24"/>
        </w:rPr>
        <w:t xml:space="preserve"> atingir os objetivos proposto optou-se por realizar uma pesquisa descritiva</w:t>
      </w:r>
      <w:r w:rsidR="00552839">
        <w:rPr>
          <w:rFonts w:ascii="Arial" w:eastAsia="Arial" w:hAnsi="Arial" w:cs="Arial"/>
          <w:sz w:val="24"/>
          <w:szCs w:val="24"/>
        </w:rPr>
        <w:t>,</w:t>
      </w:r>
      <w:r>
        <w:rPr>
          <w:rFonts w:ascii="Arial" w:eastAsia="Arial" w:hAnsi="Arial" w:cs="Arial"/>
          <w:sz w:val="24"/>
          <w:szCs w:val="24"/>
        </w:rPr>
        <w:t xml:space="preserve"> através de uma revisão bibliográfica referente ao tema, realizado do mês de agosto a setembro de 2016, no idioma português.</w:t>
      </w:r>
    </w:p>
    <w:p w:rsidR="00513E76" w:rsidRDefault="00A66D9A" w:rsidP="00BD46A2">
      <w:pPr>
        <w:tabs>
          <w:tab w:val="left" w:pos="709"/>
        </w:tabs>
        <w:spacing w:line="360" w:lineRule="auto"/>
        <w:ind w:left="708"/>
        <w:jc w:val="both"/>
      </w:pPr>
      <w:r>
        <w:rPr>
          <w:rFonts w:ascii="Arial" w:eastAsia="Arial" w:hAnsi="Arial" w:cs="Arial"/>
          <w:sz w:val="24"/>
          <w:szCs w:val="24"/>
        </w:rPr>
        <w:t xml:space="preserve">                 O desenvolvimento do estudo foi realizado através da análise após seleção de artigos científicos e teses, obtidos nas bases de dados da Scielo, e busca manual na biblioteca da Universidade UNAERP campus Guarujá.</w:t>
      </w:r>
    </w:p>
    <w:p w:rsidR="00513E76" w:rsidRDefault="00A66D9A" w:rsidP="00BD46A2">
      <w:pPr>
        <w:tabs>
          <w:tab w:val="left" w:pos="709"/>
        </w:tabs>
        <w:spacing w:line="360" w:lineRule="auto"/>
        <w:ind w:left="708"/>
        <w:jc w:val="both"/>
      </w:pPr>
      <w:r>
        <w:rPr>
          <w:rFonts w:ascii="Arial" w:eastAsia="Arial" w:hAnsi="Arial" w:cs="Arial"/>
          <w:sz w:val="24"/>
          <w:szCs w:val="24"/>
        </w:rPr>
        <w:t xml:space="preserve"> </w:t>
      </w:r>
    </w:p>
    <w:p w:rsidR="00513E76" w:rsidRDefault="00513E76" w:rsidP="00BD46A2">
      <w:pPr>
        <w:tabs>
          <w:tab w:val="left" w:pos="709"/>
        </w:tabs>
        <w:spacing w:line="360" w:lineRule="auto"/>
        <w:ind w:left="708"/>
        <w:jc w:val="both"/>
      </w:pPr>
    </w:p>
    <w:p w:rsidR="00513E76" w:rsidRDefault="00513E76" w:rsidP="00C404BC">
      <w:pPr>
        <w:tabs>
          <w:tab w:val="left" w:pos="709"/>
        </w:tabs>
        <w:spacing w:line="360" w:lineRule="auto"/>
        <w:jc w:val="both"/>
      </w:pPr>
    </w:p>
    <w:p w:rsidR="00552839" w:rsidRPr="001E24BE" w:rsidRDefault="00A66D9A" w:rsidP="00192C4D">
      <w:pPr>
        <w:tabs>
          <w:tab w:val="left" w:pos="709"/>
        </w:tabs>
        <w:spacing w:line="360" w:lineRule="auto"/>
        <w:jc w:val="both"/>
        <w:rPr>
          <w:rFonts w:ascii="Arial" w:eastAsia="Arial" w:hAnsi="Arial" w:cs="Arial"/>
          <w:b/>
          <w:sz w:val="24"/>
          <w:szCs w:val="24"/>
        </w:rPr>
      </w:pPr>
      <w:r w:rsidRPr="00BD46A2">
        <w:rPr>
          <w:rFonts w:ascii="Arial" w:eastAsia="Arial" w:hAnsi="Arial" w:cs="Arial"/>
          <w:b/>
          <w:sz w:val="24"/>
          <w:szCs w:val="24"/>
        </w:rPr>
        <w:t>RESULTADOS E DISCUSSÃO</w:t>
      </w:r>
    </w:p>
    <w:p w:rsidR="00513E76" w:rsidRDefault="00A66D9A" w:rsidP="00BD46A2">
      <w:pPr>
        <w:tabs>
          <w:tab w:val="left" w:pos="709"/>
        </w:tabs>
        <w:spacing w:line="360" w:lineRule="auto"/>
        <w:jc w:val="both"/>
      </w:pPr>
      <w:r>
        <w:rPr>
          <w:rFonts w:ascii="Arial" w:eastAsia="Arial" w:hAnsi="Arial" w:cs="Arial"/>
          <w:sz w:val="24"/>
          <w:szCs w:val="24"/>
        </w:rPr>
        <w:t xml:space="preserve">           As doenças cardiovasculares representam um grave problema mundial em saúde pública. No Brasil, é a principal causa de óbito da população, dentre as quais a insuficiência cardíaca (IC) se destaca, sendo caracterizada como estágio final de grande parte das </w:t>
      </w:r>
      <w:r w:rsidR="00BD46A2">
        <w:rPr>
          <w:rFonts w:ascii="Arial" w:eastAsia="Arial" w:hAnsi="Arial" w:cs="Arial"/>
          <w:sz w:val="24"/>
          <w:szCs w:val="24"/>
        </w:rPr>
        <w:t xml:space="preserve">cardiopatias. </w:t>
      </w:r>
      <w:r>
        <w:rPr>
          <w:rFonts w:ascii="Arial" w:eastAsia="Arial" w:hAnsi="Arial" w:cs="Arial"/>
          <w:sz w:val="24"/>
          <w:szCs w:val="24"/>
        </w:rPr>
        <w:t>(MAGAÑA e RUBÉN, 2005; ISHITANI et al., 2006)</w:t>
      </w:r>
    </w:p>
    <w:p w:rsidR="00513E76" w:rsidRDefault="00BD46A2" w:rsidP="00BD46A2">
      <w:pPr>
        <w:tabs>
          <w:tab w:val="left" w:pos="709"/>
        </w:tabs>
        <w:spacing w:line="360" w:lineRule="auto"/>
        <w:jc w:val="both"/>
      </w:pPr>
      <w:r>
        <w:rPr>
          <w:rFonts w:ascii="Arial" w:eastAsia="Arial" w:hAnsi="Arial" w:cs="Arial"/>
          <w:sz w:val="24"/>
          <w:szCs w:val="24"/>
        </w:rPr>
        <w:tab/>
      </w:r>
      <w:r w:rsidR="00A66D9A">
        <w:rPr>
          <w:rFonts w:ascii="Arial" w:eastAsia="Arial" w:hAnsi="Arial" w:cs="Arial"/>
          <w:sz w:val="24"/>
          <w:szCs w:val="24"/>
        </w:rPr>
        <w:t>Para tanto, evidencias mostram uma intima relação de alguns fatores etiológicos predisponentes para o desenvolvimento, evolução e agravamento da insuficiência cardíaca.</w:t>
      </w:r>
    </w:p>
    <w:p w:rsidR="00513E76" w:rsidRDefault="00A66D9A" w:rsidP="00BD46A2">
      <w:pPr>
        <w:numPr>
          <w:ilvl w:val="0"/>
          <w:numId w:val="1"/>
        </w:numPr>
        <w:tabs>
          <w:tab w:val="left" w:pos="709"/>
        </w:tabs>
        <w:spacing w:after="0" w:line="360" w:lineRule="auto"/>
        <w:ind w:hanging="360"/>
        <w:contextualSpacing/>
        <w:jc w:val="both"/>
        <w:rPr>
          <w:sz w:val="24"/>
          <w:szCs w:val="24"/>
        </w:rPr>
      </w:pPr>
      <w:r>
        <w:rPr>
          <w:rFonts w:ascii="Arial" w:eastAsia="Arial" w:hAnsi="Arial" w:cs="Arial"/>
          <w:sz w:val="24"/>
          <w:szCs w:val="24"/>
        </w:rPr>
        <w:t>Hipertensão arterial sistêmica: A hipertensão não controlada</w:t>
      </w:r>
      <w:r w:rsidR="006B3DAC">
        <w:rPr>
          <w:rFonts w:ascii="Arial" w:eastAsia="Arial" w:hAnsi="Arial" w:cs="Arial"/>
          <w:sz w:val="24"/>
          <w:szCs w:val="24"/>
        </w:rPr>
        <w:t xml:space="preserve"> gera</w:t>
      </w:r>
      <w:r>
        <w:rPr>
          <w:rFonts w:ascii="Arial" w:eastAsia="Arial" w:hAnsi="Arial" w:cs="Arial"/>
          <w:sz w:val="24"/>
          <w:szCs w:val="24"/>
        </w:rPr>
        <w:t xml:space="preserve"> uma hipertrofia ventricular esquerda, que por sua vez é um fator importante para o surgimento da IC (Albanesi Filho, 1998). Sendo assim, um tratamento adequado da hipertensão tem como beneficio impedir o avanço ou prevenir o surgimento de hipertrofia ventricular esquerda ou regredir uma hipertrofia já existente (Cohn, 1998). </w:t>
      </w:r>
    </w:p>
    <w:p w:rsidR="00513E76" w:rsidRDefault="00A66D9A" w:rsidP="00BD46A2">
      <w:pPr>
        <w:numPr>
          <w:ilvl w:val="0"/>
          <w:numId w:val="1"/>
        </w:numPr>
        <w:tabs>
          <w:tab w:val="left" w:pos="709"/>
        </w:tabs>
        <w:spacing w:after="0" w:line="360" w:lineRule="auto"/>
        <w:ind w:hanging="360"/>
        <w:contextualSpacing/>
        <w:jc w:val="both"/>
        <w:rPr>
          <w:sz w:val="24"/>
          <w:szCs w:val="24"/>
        </w:rPr>
      </w:pPr>
      <w:r>
        <w:rPr>
          <w:rFonts w:ascii="Arial" w:eastAsia="Arial" w:hAnsi="Arial" w:cs="Arial"/>
          <w:sz w:val="24"/>
          <w:szCs w:val="24"/>
        </w:rPr>
        <w:t>Diabetes mellitus: É um fator de risco independente para o desenvolvimento de IC (McKelvie et al, 1999).</w:t>
      </w:r>
    </w:p>
    <w:p w:rsidR="00513E76" w:rsidRDefault="00A66D9A" w:rsidP="00BD46A2">
      <w:pPr>
        <w:numPr>
          <w:ilvl w:val="0"/>
          <w:numId w:val="1"/>
        </w:numPr>
        <w:tabs>
          <w:tab w:val="left" w:pos="709"/>
        </w:tabs>
        <w:spacing w:after="0" w:line="360" w:lineRule="auto"/>
        <w:ind w:hanging="360"/>
        <w:contextualSpacing/>
        <w:jc w:val="both"/>
        <w:rPr>
          <w:sz w:val="24"/>
          <w:szCs w:val="24"/>
        </w:rPr>
      </w:pPr>
      <w:r>
        <w:rPr>
          <w:rFonts w:ascii="Arial" w:eastAsia="Arial" w:hAnsi="Arial" w:cs="Arial"/>
          <w:sz w:val="24"/>
          <w:szCs w:val="24"/>
        </w:rPr>
        <w:t>Etilismo: Um controle do consumo demasiado de álcool pode prevenir a remodelação ventricular e a sua disfunção que levam à IC (Cohn, 1998).</w:t>
      </w:r>
    </w:p>
    <w:p w:rsidR="00513E76" w:rsidRDefault="00A66D9A" w:rsidP="00BD46A2">
      <w:pPr>
        <w:numPr>
          <w:ilvl w:val="0"/>
          <w:numId w:val="1"/>
        </w:numPr>
        <w:tabs>
          <w:tab w:val="left" w:pos="709"/>
        </w:tabs>
        <w:spacing w:after="0" w:line="360" w:lineRule="auto"/>
        <w:ind w:hanging="360"/>
        <w:contextualSpacing/>
        <w:jc w:val="both"/>
      </w:pPr>
      <w:r>
        <w:rPr>
          <w:rFonts w:ascii="Arial" w:eastAsia="Arial" w:hAnsi="Arial" w:cs="Arial"/>
          <w:sz w:val="24"/>
          <w:szCs w:val="24"/>
        </w:rPr>
        <w:t>Obesidade: A Obesidade está intimamente relacionada a diversas</w:t>
      </w:r>
      <w:r w:rsidR="006B3DAC">
        <w:rPr>
          <w:rFonts w:ascii="Arial" w:eastAsia="Arial" w:hAnsi="Arial" w:cs="Arial"/>
          <w:sz w:val="24"/>
          <w:szCs w:val="24"/>
        </w:rPr>
        <w:t xml:space="preserve"> </w:t>
      </w:r>
      <w:r>
        <w:rPr>
          <w:rFonts w:ascii="Arial" w:eastAsia="Arial" w:hAnsi="Arial" w:cs="Arial"/>
          <w:sz w:val="24"/>
          <w:szCs w:val="24"/>
        </w:rPr>
        <w:t xml:space="preserve">doenças que geram morbidade e mortalidade, e é um fator de risco autônomo para o desenvolvimento da </w:t>
      </w:r>
      <w:r w:rsidR="00BD46A2">
        <w:rPr>
          <w:rFonts w:ascii="Arial" w:eastAsia="Arial" w:hAnsi="Arial" w:cs="Arial"/>
          <w:sz w:val="24"/>
          <w:szCs w:val="24"/>
        </w:rPr>
        <w:t xml:space="preserve">IC. </w:t>
      </w:r>
      <w:r>
        <w:rPr>
          <w:rFonts w:ascii="Arial" w:eastAsia="Arial" w:hAnsi="Arial" w:cs="Arial"/>
          <w:sz w:val="24"/>
          <w:szCs w:val="24"/>
        </w:rPr>
        <w:t>(FERREIRA et al 2009)</w:t>
      </w:r>
    </w:p>
    <w:p w:rsidR="00513E76" w:rsidRDefault="00A66D9A" w:rsidP="00BD46A2">
      <w:pPr>
        <w:numPr>
          <w:ilvl w:val="0"/>
          <w:numId w:val="2"/>
        </w:numPr>
        <w:tabs>
          <w:tab w:val="left" w:pos="709"/>
        </w:tabs>
        <w:spacing w:after="0" w:line="360" w:lineRule="auto"/>
        <w:ind w:hanging="360"/>
        <w:contextualSpacing/>
        <w:jc w:val="both"/>
        <w:rPr>
          <w:sz w:val="24"/>
          <w:szCs w:val="24"/>
        </w:rPr>
      </w:pPr>
      <w:r>
        <w:rPr>
          <w:rFonts w:ascii="Arial" w:eastAsia="Arial" w:hAnsi="Arial" w:cs="Arial"/>
          <w:sz w:val="24"/>
          <w:szCs w:val="24"/>
        </w:rPr>
        <w:t xml:space="preserve">Tabagismo: O consumo de cigarros potencializa o risco de desenvolver a doença cardiovascular, independente dos níveis de colesterol, visto que, baixos níveis de colesterol não indicam efeito protetor nos </w:t>
      </w:r>
      <w:r w:rsidR="00BD46A2">
        <w:rPr>
          <w:rFonts w:ascii="Arial" w:eastAsia="Arial" w:hAnsi="Arial" w:cs="Arial"/>
          <w:sz w:val="24"/>
          <w:szCs w:val="24"/>
        </w:rPr>
        <w:t xml:space="preserve">fumantes. </w:t>
      </w:r>
      <w:r>
        <w:rPr>
          <w:rFonts w:ascii="Arial" w:eastAsia="Arial" w:hAnsi="Arial" w:cs="Arial"/>
          <w:sz w:val="24"/>
          <w:szCs w:val="24"/>
        </w:rPr>
        <w:t>(</w:t>
      </w:r>
      <w:r w:rsidR="00BD46A2">
        <w:rPr>
          <w:rFonts w:ascii="Arial" w:eastAsia="Arial" w:hAnsi="Arial" w:cs="Arial"/>
          <w:sz w:val="24"/>
          <w:szCs w:val="24"/>
        </w:rPr>
        <w:t xml:space="preserve">GUS; MEDINA; FISCHIMANN, </w:t>
      </w:r>
      <w:r>
        <w:rPr>
          <w:rFonts w:ascii="Arial" w:eastAsia="Arial" w:hAnsi="Arial" w:cs="Arial"/>
          <w:sz w:val="24"/>
          <w:szCs w:val="24"/>
        </w:rPr>
        <w:t>2001</w:t>
      </w:r>
      <w:r w:rsidR="006B3DAC">
        <w:rPr>
          <w:rFonts w:ascii="Arial" w:eastAsia="Arial" w:hAnsi="Arial" w:cs="Arial"/>
          <w:sz w:val="24"/>
          <w:szCs w:val="24"/>
        </w:rPr>
        <w:t>).</w:t>
      </w:r>
      <w:r>
        <w:rPr>
          <w:rFonts w:ascii="Arial" w:eastAsia="Arial" w:hAnsi="Arial" w:cs="Arial"/>
          <w:sz w:val="24"/>
          <w:szCs w:val="24"/>
        </w:rPr>
        <w:t xml:space="preserve"> </w:t>
      </w:r>
    </w:p>
    <w:p w:rsidR="00513E76" w:rsidRDefault="00BD46A2" w:rsidP="00BD46A2">
      <w:pPr>
        <w:numPr>
          <w:ilvl w:val="0"/>
          <w:numId w:val="2"/>
        </w:numPr>
        <w:spacing w:line="360" w:lineRule="auto"/>
        <w:ind w:hanging="360"/>
        <w:contextualSpacing/>
        <w:jc w:val="both"/>
      </w:pPr>
      <w:r>
        <w:rPr>
          <w:rFonts w:ascii="Arial" w:eastAsia="Arial" w:hAnsi="Arial" w:cs="Arial"/>
          <w:sz w:val="24"/>
          <w:szCs w:val="24"/>
        </w:rPr>
        <w:t>Sedentarismo:</w:t>
      </w:r>
      <w:r w:rsidR="00A66D9A">
        <w:rPr>
          <w:rFonts w:ascii="Arial" w:eastAsia="Arial" w:hAnsi="Arial" w:cs="Arial"/>
          <w:sz w:val="24"/>
          <w:szCs w:val="24"/>
        </w:rPr>
        <w:t xml:space="preserve"> A inatividade física é um hábito de aquisição relativamente recente e crescente na história da humanidade, sendo o </w:t>
      </w:r>
      <w:r w:rsidR="00A66D9A">
        <w:rPr>
          <w:rFonts w:ascii="Arial" w:eastAsia="Arial" w:hAnsi="Arial" w:cs="Arial"/>
          <w:sz w:val="24"/>
          <w:szCs w:val="24"/>
        </w:rPr>
        <w:lastRenderedPageBreak/>
        <w:t xml:space="preserve">sedentarismo um fator de risco livre para as doenças </w:t>
      </w:r>
      <w:r>
        <w:rPr>
          <w:rFonts w:ascii="Arial" w:eastAsia="Arial" w:hAnsi="Arial" w:cs="Arial"/>
          <w:sz w:val="24"/>
          <w:szCs w:val="24"/>
        </w:rPr>
        <w:t xml:space="preserve">cardiovasculares. </w:t>
      </w:r>
      <w:r w:rsidR="00A66D9A">
        <w:rPr>
          <w:rFonts w:ascii="Arial" w:eastAsia="Arial" w:hAnsi="Arial" w:cs="Arial"/>
          <w:sz w:val="24"/>
          <w:szCs w:val="24"/>
        </w:rPr>
        <w:t>(</w:t>
      </w:r>
      <w:r w:rsidR="00A66D9A">
        <w:rPr>
          <w:sz w:val="24"/>
          <w:szCs w:val="24"/>
        </w:rPr>
        <w:t xml:space="preserve">COWELL; WARREN; MONTGOMERY, 1999). </w:t>
      </w:r>
    </w:p>
    <w:p w:rsidR="00513E76" w:rsidRPr="00C673DB" w:rsidRDefault="00A66D9A" w:rsidP="00C673DB">
      <w:pPr>
        <w:pStyle w:val="PargrafodaLista"/>
        <w:numPr>
          <w:ilvl w:val="0"/>
          <w:numId w:val="4"/>
        </w:numPr>
        <w:spacing w:line="360" w:lineRule="auto"/>
        <w:jc w:val="both"/>
        <w:rPr>
          <w:rFonts w:ascii="Arial" w:hAnsi="Arial" w:cs="Arial"/>
          <w:sz w:val="24"/>
          <w:szCs w:val="24"/>
        </w:rPr>
      </w:pPr>
      <w:r w:rsidRPr="00A92C68">
        <w:rPr>
          <w:rFonts w:ascii="Arial" w:eastAsia="Arial" w:hAnsi="Arial" w:cs="Arial"/>
          <w:sz w:val="24"/>
          <w:szCs w:val="24"/>
        </w:rPr>
        <w:t>Hiperlipedemia:</w:t>
      </w:r>
      <w:r w:rsidR="00952B6C" w:rsidRPr="00A92C68">
        <w:rPr>
          <w:rFonts w:ascii="Arial" w:hAnsi="Arial" w:cs="Arial"/>
          <w:sz w:val="24"/>
          <w:szCs w:val="24"/>
          <w:shd w:val="clear" w:color="auto" w:fill="FFFFFF"/>
        </w:rPr>
        <w:t xml:space="preserve"> Diversos estudos demonstram que há relação entre excesso de gordura corporal e o risco de doenças, que são importantes causas de morbimortalidade, inclusive doenças cardiovasculares, que estão entre as principais responsáveis por mortes no Brasil e no </w:t>
      </w:r>
      <w:r w:rsidR="006B3DAC" w:rsidRPr="00C673DB">
        <w:rPr>
          <w:rFonts w:ascii="Arial" w:hAnsi="Arial" w:cs="Arial"/>
          <w:sz w:val="24"/>
          <w:szCs w:val="24"/>
          <w:shd w:val="clear" w:color="auto" w:fill="FFFFFF"/>
        </w:rPr>
        <w:t xml:space="preserve">mundo. </w:t>
      </w:r>
      <w:r w:rsidR="006E5E70" w:rsidRPr="00C673DB">
        <w:rPr>
          <w:rFonts w:ascii="Arial" w:hAnsi="Arial" w:cs="Arial"/>
          <w:sz w:val="24"/>
          <w:szCs w:val="24"/>
          <w:shd w:val="clear" w:color="auto" w:fill="FFFFFF"/>
        </w:rPr>
        <w:t xml:space="preserve">(Sherpherd A. </w:t>
      </w:r>
      <w:r w:rsidR="00C673DB" w:rsidRPr="00C673DB">
        <w:rPr>
          <w:rFonts w:ascii="Arial" w:hAnsi="Arial" w:cs="Arial"/>
          <w:sz w:val="24"/>
          <w:szCs w:val="24"/>
          <w:shd w:val="clear" w:color="auto" w:fill="FFFFFF"/>
        </w:rPr>
        <w:t xml:space="preserve">2009 </w:t>
      </w:r>
      <w:r w:rsidR="006E5E70" w:rsidRPr="00C673DB">
        <w:rPr>
          <w:rFonts w:ascii="Arial" w:hAnsi="Arial" w:cs="Arial"/>
          <w:sz w:val="24"/>
          <w:szCs w:val="24"/>
          <w:shd w:val="clear" w:color="auto" w:fill="FFFFFF"/>
        </w:rPr>
        <w:t>Obesity: prevalence, causesand clinical consequences</w:t>
      </w:r>
      <w:r w:rsidR="00C673DB" w:rsidRPr="00C673DB">
        <w:rPr>
          <w:rFonts w:ascii="Arial" w:hAnsi="Arial" w:cs="Arial"/>
          <w:sz w:val="24"/>
          <w:szCs w:val="24"/>
          <w:shd w:val="clear" w:color="auto" w:fill="FFFFFF"/>
        </w:rPr>
        <w:t>.)</w:t>
      </w:r>
    </w:p>
    <w:p w:rsidR="00513E76" w:rsidRPr="00A92C68" w:rsidRDefault="00513E76" w:rsidP="00BD46A2">
      <w:pPr>
        <w:tabs>
          <w:tab w:val="left" w:pos="709"/>
        </w:tabs>
        <w:spacing w:line="360" w:lineRule="auto"/>
        <w:ind w:left="708"/>
        <w:jc w:val="both"/>
        <w:rPr>
          <w:rFonts w:ascii="Arial" w:hAnsi="Arial" w:cs="Arial"/>
          <w:sz w:val="24"/>
          <w:szCs w:val="24"/>
        </w:rPr>
      </w:pPr>
    </w:p>
    <w:p w:rsidR="00513E76" w:rsidRPr="00192C4D" w:rsidRDefault="00A66D9A" w:rsidP="001E24BE">
      <w:pPr>
        <w:spacing w:line="360" w:lineRule="auto"/>
        <w:jc w:val="both"/>
        <w:rPr>
          <w:b/>
          <w:sz w:val="24"/>
          <w:szCs w:val="24"/>
        </w:rPr>
      </w:pPr>
      <w:r w:rsidRPr="00192C4D">
        <w:rPr>
          <w:rFonts w:ascii="Arial" w:eastAsia="Arial" w:hAnsi="Arial" w:cs="Arial"/>
          <w:b/>
          <w:sz w:val="24"/>
          <w:szCs w:val="24"/>
        </w:rPr>
        <w:t>C</w:t>
      </w:r>
      <w:r w:rsidR="001E24BE" w:rsidRPr="00192C4D">
        <w:rPr>
          <w:rFonts w:ascii="Arial" w:eastAsia="Arial" w:hAnsi="Arial" w:cs="Arial"/>
          <w:b/>
          <w:sz w:val="24"/>
          <w:szCs w:val="24"/>
        </w:rPr>
        <w:t>OMPLICAÇÕES</w:t>
      </w:r>
      <w:r w:rsidR="006B3DAC" w:rsidRPr="00192C4D">
        <w:rPr>
          <w:rFonts w:ascii="Arial" w:eastAsia="Arial" w:hAnsi="Arial" w:cs="Arial"/>
          <w:b/>
          <w:sz w:val="24"/>
          <w:szCs w:val="24"/>
        </w:rPr>
        <w:t xml:space="preserve"> </w:t>
      </w:r>
      <w:r w:rsidR="001E24BE" w:rsidRPr="00192C4D">
        <w:rPr>
          <w:rFonts w:ascii="Arial" w:eastAsia="Arial" w:hAnsi="Arial" w:cs="Arial"/>
          <w:b/>
          <w:sz w:val="24"/>
          <w:szCs w:val="24"/>
        </w:rPr>
        <w:t>NO TRANSPLANTE</w:t>
      </w:r>
      <w:r w:rsidR="006B3DAC" w:rsidRPr="00192C4D">
        <w:rPr>
          <w:rFonts w:ascii="Arial" w:eastAsia="Arial" w:hAnsi="Arial" w:cs="Arial"/>
          <w:b/>
          <w:sz w:val="24"/>
          <w:szCs w:val="24"/>
        </w:rPr>
        <w:t xml:space="preserve"> </w:t>
      </w:r>
      <w:r w:rsidR="001E24BE" w:rsidRPr="00192C4D">
        <w:rPr>
          <w:rFonts w:ascii="Arial" w:eastAsia="Arial" w:hAnsi="Arial" w:cs="Arial"/>
          <w:b/>
          <w:sz w:val="24"/>
          <w:szCs w:val="24"/>
        </w:rPr>
        <w:t xml:space="preserve">CARDÍACO </w:t>
      </w:r>
    </w:p>
    <w:p w:rsidR="00513E76" w:rsidRDefault="00A66D9A" w:rsidP="00BD46A2">
      <w:pPr>
        <w:spacing w:line="360" w:lineRule="auto"/>
        <w:ind w:firstLine="720"/>
        <w:jc w:val="both"/>
      </w:pPr>
      <w:r>
        <w:rPr>
          <w:rFonts w:ascii="Arial" w:eastAsia="Arial" w:hAnsi="Arial" w:cs="Arial"/>
          <w:sz w:val="24"/>
          <w:szCs w:val="24"/>
        </w:rPr>
        <w:t>A elaboração do tratamento depende das possíveis</w:t>
      </w:r>
      <w:r w:rsidR="006B3DAC">
        <w:rPr>
          <w:rFonts w:ascii="Arial" w:eastAsia="Arial" w:hAnsi="Arial" w:cs="Arial"/>
          <w:sz w:val="24"/>
          <w:szCs w:val="24"/>
        </w:rPr>
        <w:t xml:space="preserve"> </w:t>
      </w:r>
      <w:r>
        <w:rPr>
          <w:rFonts w:ascii="Arial" w:eastAsia="Arial" w:hAnsi="Arial" w:cs="Arial"/>
          <w:sz w:val="24"/>
          <w:szCs w:val="24"/>
        </w:rPr>
        <w:t xml:space="preserve">complicações que podem ocorrer, principalmente em relação </w:t>
      </w:r>
      <w:r w:rsidR="006B3DAC">
        <w:rPr>
          <w:rFonts w:ascii="Arial" w:eastAsia="Arial" w:hAnsi="Arial" w:cs="Arial"/>
          <w:sz w:val="24"/>
          <w:szCs w:val="24"/>
        </w:rPr>
        <w:t>às</w:t>
      </w:r>
      <w:r>
        <w:rPr>
          <w:rFonts w:ascii="Arial" w:eastAsia="Arial" w:hAnsi="Arial" w:cs="Arial"/>
          <w:sz w:val="24"/>
          <w:szCs w:val="24"/>
        </w:rPr>
        <w:t xml:space="preserve"> medidas de prevenção ou detecção precoce de alterações que sinalizem o seu início, evitando o seu surgimento ou </w:t>
      </w:r>
      <w:r w:rsidR="006B3DAC">
        <w:rPr>
          <w:rFonts w:ascii="Arial" w:eastAsia="Arial" w:hAnsi="Arial" w:cs="Arial"/>
          <w:sz w:val="24"/>
          <w:szCs w:val="24"/>
        </w:rPr>
        <w:t>agravamento (</w:t>
      </w:r>
      <w:r>
        <w:rPr>
          <w:rFonts w:ascii="Arial" w:eastAsia="Arial" w:hAnsi="Arial" w:cs="Arial"/>
          <w:sz w:val="24"/>
          <w:szCs w:val="24"/>
        </w:rPr>
        <w:t xml:space="preserve">SILVA; </w:t>
      </w:r>
      <w:r w:rsidR="006B3DAC">
        <w:rPr>
          <w:rFonts w:ascii="Arial" w:eastAsia="Arial" w:hAnsi="Arial" w:cs="Arial"/>
          <w:sz w:val="24"/>
          <w:szCs w:val="24"/>
        </w:rPr>
        <w:t xml:space="preserve">CARVALHO, </w:t>
      </w:r>
      <w:r>
        <w:rPr>
          <w:rFonts w:ascii="Arial" w:eastAsia="Arial" w:hAnsi="Arial" w:cs="Arial"/>
          <w:sz w:val="24"/>
          <w:szCs w:val="24"/>
        </w:rPr>
        <w:t>2012</w:t>
      </w:r>
      <w:r w:rsidR="006B3DAC">
        <w:rPr>
          <w:rFonts w:ascii="Arial" w:eastAsia="Arial" w:hAnsi="Arial" w:cs="Arial"/>
          <w:sz w:val="24"/>
          <w:szCs w:val="24"/>
        </w:rPr>
        <w:t>).</w:t>
      </w:r>
    </w:p>
    <w:p w:rsidR="00552839" w:rsidRDefault="00A66D9A" w:rsidP="00BD46A2">
      <w:pPr>
        <w:spacing w:line="360" w:lineRule="auto"/>
        <w:ind w:firstLine="720"/>
        <w:jc w:val="both"/>
        <w:rPr>
          <w:rFonts w:ascii="Arial" w:eastAsia="Arial" w:hAnsi="Arial" w:cs="Arial"/>
          <w:sz w:val="24"/>
          <w:szCs w:val="24"/>
        </w:rPr>
      </w:pPr>
      <w:r>
        <w:rPr>
          <w:rFonts w:ascii="Arial" w:eastAsia="Arial" w:hAnsi="Arial" w:cs="Arial"/>
          <w:sz w:val="24"/>
          <w:szCs w:val="24"/>
        </w:rPr>
        <w:t xml:space="preserve">As principais complicações encontradas no pós-operatório de cirurgia cardíaca são pulmonares, nas quais se destacaram hipoxemia, diminuição da complacência pulmonar, redução dos volumes e capacidades pulmonares, pneumonia e atelectasia. </w:t>
      </w:r>
    </w:p>
    <w:p w:rsidR="00513E76" w:rsidRDefault="00A66D9A" w:rsidP="00BD46A2">
      <w:pPr>
        <w:spacing w:line="360" w:lineRule="auto"/>
        <w:ind w:firstLine="720"/>
        <w:jc w:val="both"/>
        <w:rPr>
          <w:rFonts w:ascii="Arial" w:eastAsia="Arial" w:hAnsi="Arial" w:cs="Arial"/>
          <w:sz w:val="24"/>
          <w:szCs w:val="24"/>
        </w:rPr>
      </w:pPr>
      <w:r>
        <w:rPr>
          <w:rFonts w:ascii="Arial" w:eastAsia="Arial" w:hAnsi="Arial" w:cs="Arial"/>
          <w:sz w:val="24"/>
          <w:szCs w:val="24"/>
        </w:rPr>
        <w:t>Também podem ser</w:t>
      </w:r>
      <w:r w:rsidR="00BD46A2">
        <w:rPr>
          <w:rFonts w:ascii="Arial" w:eastAsia="Arial" w:hAnsi="Arial" w:cs="Arial"/>
          <w:sz w:val="24"/>
          <w:szCs w:val="24"/>
        </w:rPr>
        <w:t xml:space="preserve"> </w:t>
      </w:r>
      <w:r>
        <w:rPr>
          <w:rFonts w:ascii="Arial" w:eastAsia="Arial" w:hAnsi="Arial" w:cs="Arial"/>
          <w:sz w:val="24"/>
          <w:szCs w:val="24"/>
        </w:rPr>
        <w:t>observadas complicações neurológicas e outras complicações, como dispnéia, tosse seca ou produtiva, hipercapnia, pneumotórax, infecção da incisão cirúrgica, sangramento, síndrome do desconforto respiratório agudo, embolia pulmonar, pneumopericárdio, infarto agudo do miocárdio perioperatório, síndrome do baixo débito cardíaco, insuficiência cardíaca congestiva, arritmias, derrame pericárdico, tamponamento cardíaco, complicações gastrointestinais e renais.</w:t>
      </w:r>
    </w:p>
    <w:p w:rsidR="001E24BE" w:rsidRDefault="001E24BE" w:rsidP="00BD46A2">
      <w:pPr>
        <w:spacing w:line="360" w:lineRule="auto"/>
        <w:ind w:firstLine="720"/>
        <w:jc w:val="both"/>
      </w:pPr>
    </w:p>
    <w:p w:rsidR="001E24BE" w:rsidRPr="00192C4D" w:rsidRDefault="00A66D9A" w:rsidP="001E24BE">
      <w:pPr>
        <w:spacing w:line="360" w:lineRule="auto"/>
        <w:jc w:val="both"/>
        <w:rPr>
          <w:rFonts w:ascii="Arial" w:eastAsia="Arial" w:hAnsi="Arial" w:cs="Arial"/>
          <w:b/>
          <w:sz w:val="24"/>
          <w:szCs w:val="24"/>
        </w:rPr>
      </w:pPr>
      <w:bookmarkStart w:id="0" w:name="_flu1u4gjib1v" w:colFirst="0" w:colLast="0"/>
      <w:bookmarkEnd w:id="0"/>
      <w:r w:rsidRPr="00192C4D">
        <w:rPr>
          <w:rFonts w:ascii="Arial" w:eastAsia="Arial" w:hAnsi="Arial" w:cs="Arial"/>
          <w:b/>
          <w:sz w:val="24"/>
          <w:szCs w:val="24"/>
        </w:rPr>
        <w:t>R</w:t>
      </w:r>
      <w:r w:rsidR="001E24BE" w:rsidRPr="00192C4D">
        <w:rPr>
          <w:rFonts w:ascii="Arial" w:eastAsia="Arial" w:hAnsi="Arial" w:cs="Arial"/>
          <w:b/>
          <w:sz w:val="24"/>
          <w:szCs w:val="24"/>
        </w:rPr>
        <w:t xml:space="preserve">EABILITAÇÃO FISIOTERAPÊUTICA NO TRANSPLANTE CARDIACO </w:t>
      </w:r>
    </w:p>
    <w:p w:rsidR="00513E76" w:rsidRDefault="00A66D9A" w:rsidP="00192C4D">
      <w:pPr>
        <w:spacing w:line="360" w:lineRule="auto"/>
        <w:ind w:firstLine="720"/>
        <w:jc w:val="both"/>
      </w:pPr>
      <w:r>
        <w:rPr>
          <w:rFonts w:ascii="Arial" w:eastAsia="Arial" w:hAnsi="Arial" w:cs="Arial"/>
          <w:sz w:val="24"/>
          <w:szCs w:val="24"/>
        </w:rPr>
        <w:t xml:space="preserve">As intervenções fisioterapêuticas abrangem diversas técnicas aplicadas aos pacientes submetidos ao TC, podendo utilizar a fisioterapia respiratória </w:t>
      </w:r>
      <w:r>
        <w:rPr>
          <w:rFonts w:ascii="Arial" w:eastAsia="Arial" w:hAnsi="Arial" w:cs="Arial"/>
          <w:sz w:val="24"/>
          <w:szCs w:val="24"/>
        </w:rPr>
        <w:lastRenderedPageBreak/>
        <w:t xml:space="preserve">reexpansiva e desobstrutiva, incentivadores respiratórios como acessório da terapia, sendo os mesmos de fácil manuseio e alta eficácia, utilizados em todo o processo de reabilitação. (CAVENAGHI et al. 2011) </w:t>
      </w:r>
    </w:p>
    <w:p w:rsidR="00513E76" w:rsidRDefault="00192C4D" w:rsidP="00BD46A2">
      <w:pPr>
        <w:spacing w:line="360" w:lineRule="auto"/>
        <w:ind w:firstLine="720"/>
        <w:jc w:val="both"/>
      </w:pPr>
      <w:r>
        <w:rPr>
          <w:rFonts w:ascii="Arial" w:eastAsia="Arial" w:hAnsi="Arial" w:cs="Arial"/>
          <w:sz w:val="24"/>
          <w:szCs w:val="24"/>
        </w:rPr>
        <w:t>Apó</w:t>
      </w:r>
      <w:r w:rsidR="00A66D9A">
        <w:rPr>
          <w:rFonts w:ascii="Arial" w:eastAsia="Arial" w:hAnsi="Arial" w:cs="Arial"/>
          <w:sz w:val="24"/>
          <w:szCs w:val="24"/>
        </w:rPr>
        <w:t xml:space="preserve">s o </w:t>
      </w:r>
      <w:r w:rsidR="000248AF">
        <w:rPr>
          <w:rFonts w:ascii="Arial" w:eastAsia="Arial" w:hAnsi="Arial" w:cs="Arial"/>
          <w:sz w:val="24"/>
          <w:szCs w:val="24"/>
        </w:rPr>
        <w:t>transp</w:t>
      </w:r>
      <w:r w:rsidR="00A66D9A">
        <w:rPr>
          <w:rFonts w:ascii="Arial" w:eastAsia="Arial" w:hAnsi="Arial" w:cs="Arial"/>
          <w:sz w:val="24"/>
          <w:szCs w:val="24"/>
        </w:rPr>
        <w:t>lante o paciente pode apresentar crises ansiogênicas, devido ao medo</w:t>
      </w:r>
      <w:r w:rsidR="00BD46A2">
        <w:rPr>
          <w:rFonts w:ascii="Arial" w:eastAsia="Arial" w:hAnsi="Arial" w:cs="Arial"/>
          <w:sz w:val="24"/>
          <w:szCs w:val="24"/>
        </w:rPr>
        <w:t xml:space="preserve"> </w:t>
      </w:r>
      <w:r w:rsidR="00A66D9A">
        <w:rPr>
          <w:rFonts w:ascii="Arial" w:eastAsia="Arial" w:hAnsi="Arial" w:cs="Arial"/>
          <w:sz w:val="24"/>
          <w:szCs w:val="24"/>
        </w:rPr>
        <w:t>das possíveis complicações pós-</w:t>
      </w:r>
      <w:r w:rsidR="00BD46A2">
        <w:rPr>
          <w:rFonts w:ascii="Arial" w:eastAsia="Arial" w:hAnsi="Arial" w:cs="Arial"/>
          <w:sz w:val="24"/>
          <w:szCs w:val="24"/>
        </w:rPr>
        <w:t>cirúrgicas</w:t>
      </w:r>
      <w:r w:rsidR="00A66D9A">
        <w:rPr>
          <w:rFonts w:ascii="Arial" w:eastAsia="Arial" w:hAnsi="Arial" w:cs="Arial"/>
          <w:sz w:val="24"/>
          <w:szCs w:val="24"/>
        </w:rPr>
        <w:t>. Por isso é de grande</w:t>
      </w:r>
      <w:r w:rsidR="00BD46A2">
        <w:rPr>
          <w:rFonts w:ascii="Arial" w:eastAsia="Arial" w:hAnsi="Arial" w:cs="Arial"/>
          <w:sz w:val="24"/>
          <w:szCs w:val="24"/>
        </w:rPr>
        <w:t xml:space="preserve"> </w:t>
      </w:r>
      <w:r w:rsidR="00A66D9A">
        <w:rPr>
          <w:rFonts w:ascii="Arial" w:eastAsia="Arial" w:hAnsi="Arial" w:cs="Arial"/>
          <w:sz w:val="24"/>
          <w:szCs w:val="24"/>
        </w:rPr>
        <w:t>importância</w:t>
      </w:r>
      <w:r w:rsidR="00BD46A2">
        <w:rPr>
          <w:rFonts w:ascii="Arial" w:eastAsia="Arial" w:hAnsi="Arial" w:cs="Arial"/>
          <w:sz w:val="24"/>
          <w:szCs w:val="24"/>
        </w:rPr>
        <w:t xml:space="preserve"> </w:t>
      </w:r>
      <w:r w:rsidR="00A66D9A">
        <w:rPr>
          <w:rFonts w:ascii="Arial" w:eastAsia="Arial" w:hAnsi="Arial" w:cs="Arial"/>
          <w:sz w:val="24"/>
          <w:szCs w:val="24"/>
        </w:rPr>
        <w:t>o fisioterapeuta descrever os</w:t>
      </w:r>
      <w:r w:rsidR="00BD46A2">
        <w:rPr>
          <w:rFonts w:ascii="Arial" w:eastAsia="Arial" w:hAnsi="Arial" w:cs="Arial"/>
          <w:sz w:val="24"/>
          <w:szCs w:val="24"/>
        </w:rPr>
        <w:t xml:space="preserve"> </w:t>
      </w:r>
      <w:r w:rsidR="00A66D9A">
        <w:rPr>
          <w:rFonts w:ascii="Arial" w:eastAsia="Arial" w:hAnsi="Arial" w:cs="Arial"/>
          <w:sz w:val="24"/>
          <w:szCs w:val="24"/>
        </w:rPr>
        <w:t xml:space="preserve">procedimentos e realizá-los com segurança, </w:t>
      </w:r>
      <w:r w:rsidR="00BD46A2">
        <w:rPr>
          <w:rFonts w:ascii="Arial" w:eastAsia="Arial" w:hAnsi="Arial" w:cs="Arial"/>
          <w:sz w:val="24"/>
          <w:szCs w:val="24"/>
        </w:rPr>
        <w:t>a</w:t>
      </w:r>
      <w:bookmarkStart w:id="1" w:name="_GoBack"/>
      <w:bookmarkEnd w:id="1"/>
      <w:r w:rsidR="00BD46A2">
        <w:rPr>
          <w:rFonts w:ascii="Arial" w:eastAsia="Arial" w:hAnsi="Arial" w:cs="Arial"/>
          <w:sz w:val="24"/>
          <w:szCs w:val="24"/>
        </w:rPr>
        <w:t xml:space="preserve"> fim de</w:t>
      </w:r>
      <w:r w:rsidR="00A66D9A">
        <w:rPr>
          <w:rFonts w:ascii="Arial" w:eastAsia="Arial" w:hAnsi="Arial" w:cs="Arial"/>
          <w:sz w:val="24"/>
          <w:szCs w:val="24"/>
        </w:rPr>
        <w:t xml:space="preserve"> conquistar a confiança do paciente, onde repercutirá de maneira positiva no tratamento.  (SARMENTO, 2010)</w:t>
      </w:r>
    </w:p>
    <w:p w:rsidR="007415B0" w:rsidRDefault="00A66D9A" w:rsidP="007415B0">
      <w:pPr>
        <w:spacing w:before="240" w:after="0" w:line="360" w:lineRule="auto"/>
        <w:ind w:firstLine="720"/>
        <w:jc w:val="both"/>
      </w:pPr>
      <w:r>
        <w:rPr>
          <w:rFonts w:ascii="Arial" w:eastAsia="Arial" w:hAnsi="Arial" w:cs="Arial"/>
          <w:sz w:val="24"/>
          <w:szCs w:val="24"/>
        </w:rPr>
        <w:t xml:space="preserve">Os procedimentos fisioterápicos nesses pacientes proporcionam a redução nos índices de </w:t>
      </w:r>
      <w:r w:rsidR="00BD46A2">
        <w:rPr>
          <w:rFonts w:ascii="Arial" w:eastAsia="Arial" w:hAnsi="Arial" w:cs="Arial"/>
          <w:sz w:val="24"/>
          <w:szCs w:val="24"/>
        </w:rPr>
        <w:t>morbimortalidade,</w:t>
      </w:r>
      <w:r>
        <w:rPr>
          <w:rFonts w:ascii="Arial" w:eastAsia="Arial" w:hAnsi="Arial" w:cs="Arial"/>
          <w:sz w:val="24"/>
          <w:szCs w:val="24"/>
        </w:rPr>
        <w:t xml:space="preserve"> pois</w:t>
      </w:r>
      <w:r w:rsidR="00BD46A2">
        <w:rPr>
          <w:rFonts w:ascii="Arial" w:eastAsia="Arial" w:hAnsi="Arial" w:cs="Arial"/>
          <w:sz w:val="24"/>
          <w:szCs w:val="24"/>
        </w:rPr>
        <w:t xml:space="preserve"> </w:t>
      </w:r>
      <w:r>
        <w:rPr>
          <w:rFonts w:ascii="Arial" w:eastAsia="Arial" w:hAnsi="Arial" w:cs="Arial"/>
          <w:sz w:val="24"/>
          <w:szCs w:val="24"/>
        </w:rPr>
        <w:t>é sabido que a execução dos exercícios</w:t>
      </w:r>
      <w:r w:rsidR="00BD46A2">
        <w:rPr>
          <w:rFonts w:ascii="Arial" w:eastAsia="Arial" w:hAnsi="Arial" w:cs="Arial"/>
          <w:sz w:val="24"/>
          <w:szCs w:val="24"/>
        </w:rPr>
        <w:t xml:space="preserve"> </w:t>
      </w:r>
      <w:r>
        <w:rPr>
          <w:rFonts w:ascii="Arial" w:eastAsia="Arial" w:hAnsi="Arial" w:cs="Arial"/>
          <w:sz w:val="24"/>
          <w:szCs w:val="24"/>
        </w:rPr>
        <w:t>físicos é fundamental para</w:t>
      </w:r>
      <w:r w:rsidR="00155728">
        <w:rPr>
          <w:rFonts w:ascii="Arial" w:eastAsia="Arial" w:hAnsi="Arial" w:cs="Arial"/>
          <w:sz w:val="24"/>
          <w:szCs w:val="24"/>
        </w:rPr>
        <w:t xml:space="preserve"> </w:t>
      </w:r>
      <w:r>
        <w:rPr>
          <w:rFonts w:ascii="Arial" w:eastAsia="Arial" w:hAnsi="Arial" w:cs="Arial"/>
          <w:sz w:val="24"/>
          <w:szCs w:val="24"/>
        </w:rPr>
        <w:t xml:space="preserve">uma melhor adaptação fisiológica que terá consequência uma melhora na qualidade de </w:t>
      </w:r>
      <w:r w:rsidR="006B3DAC">
        <w:rPr>
          <w:rFonts w:ascii="Arial" w:eastAsia="Arial" w:hAnsi="Arial" w:cs="Arial"/>
          <w:sz w:val="24"/>
          <w:szCs w:val="24"/>
        </w:rPr>
        <w:t xml:space="preserve">vida. </w:t>
      </w:r>
      <w:r>
        <w:rPr>
          <w:rFonts w:ascii="Arial" w:eastAsia="Arial" w:hAnsi="Arial" w:cs="Arial"/>
          <w:sz w:val="24"/>
          <w:szCs w:val="24"/>
        </w:rPr>
        <w:t>( FOGAÇA et al.2012)</w:t>
      </w:r>
    </w:p>
    <w:p w:rsidR="001E24BE" w:rsidRDefault="00A66D9A" w:rsidP="007415B0">
      <w:pPr>
        <w:spacing w:before="240" w:line="360" w:lineRule="auto"/>
        <w:ind w:firstLine="720"/>
        <w:jc w:val="both"/>
      </w:pPr>
      <w:r>
        <w:rPr>
          <w:rFonts w:ascii="Arial" w:eastAsia="Arial" w:hAnsi="Arial" w:cs="Arial"/>
          <w:sz w:val="24"/>
          <w:szCs w:val="24"/>
        </w:rPr>
        <w:t>Durante o período de</w:t>
      </w:r>
      <w:r w:rsidR="00BD46A2">
        <w:rPr>
          <w:rFonts w:ascii="Arial" w:eastAsia="Arial" w:hAnsi="Arial" w:cs="Arial"/>
          <w:sz w:val="24"/>
          <w:szCs w:val="24"/>
        </w:rPr>
        <w:t xml:space="preserve"> </w:t>
      </w:r>
      <w:r>
        <w:rPr>
          <w:rFonts w:ascii="Arial" w:eastAsia="Arial" w:hAnsi="Arial" w:cs="Arial"/>
          <w:sz w:val="24"/>
          <w:szCs w:val="24"/>
        </w:rPr>
        <w:t>internação em</w:t>
      </w:r>
      <w:r w:rsidR="00BD46A2">
        <w:rPr>
          <w:rFonts w:ascii="Arial" w:eastAsia="Arial" w:hAnsi="Arial" w:cs="Arial"/>
          <w:sz w:val="24"/>
          <w:szCs w:val="24"/>
        </w:rPr>
        <w:t xml:space="preserve"> </w:t>
      </w:r>
      <w:r>
        <w:rPr>
          <w:rFonts w:ascii="Arial" w:eastAsia="Arial" w:hAnsi="Arial" w:cs="Arial"/>
          <w:sz w:val="24"/>
          <w:szCs w:val="24"/>
        </w:rPr>
        <w:t xml:space="preserve">paciente transplantado são utilizados diversos métodos fisioterapêuticos. Essas intervenções ocorrem devido </w:t>
      </w:r>
      <w:r w:rsidR="00155728">
        <w:rPr>
          <w:rFonts w:ascii="Arial" w:eastAsia="Arial" w:hAnsi="Arial" w:cs="Arial"/>
          <w:sz w:val="24"/>
          <w:szCs w:val="24"/>
        </w:rPr>
        <w:t>às</w:t>
      </w:r>
      <w:r>
        <w:rPr>
          <w:rFonts w:ascii="Arial" w:eastAsia="Arial" w:hAnsi="Arial" w:cs="Arial"/>
          <w:sz w:val="24"/>
          <w:szCs w:val="24"/>
        </w:rPr>
        <w:t xml:space="preserve"> necessidades especiais e básicas do paciente. </w:t>
      </w:r>
    </w:p>
    <w:p w:rsidR="00D474D8" w:rsidRPr="001E24BE" w:rsidRDefault="00A66D9A" w:rsidP="007415B0">
      <w:pPr>
        <w:spacing w:line="360" w:lineRule="auto"/>
        <w:ind w:firstLine="720"/>
        <w:jc w:val="both"/>
      </w:pPr>
      <w:r>
        <w:rPr>
          <w:rFonts w:ascii="Arial" w:eastAsia="Arial" w:hAnsi="Arial" w:cs="Arial"/>
          <w:sz w:val="24"/>
          <w:szCs w:val="24"/>
        </w:rPr>
        <w:t xml:space="preserve">A fisioterapia motora tem como objetivo atuar no enfraquecimento muscular que ocorre devido </w:t>
      </w:r>
      <w:r w:rsidR="00BD46A2">
        <w:rPr>
          <w:rFonts w:ascii="Arial" w:eastAsia="Arial" w:hAnsi="Arial" w:cs="Arial"/>
          <w:sz w:val="24"/>
          <w:szCs w:val="24"/>
        </w:rPr>
        <w:t>à</w:t>
      </w:r>
      <w:r>
        <w:rPr>
          <w:rFonts w:ascii="Arial" w:eastAsia="Arial" w:hAnsi="Arial" w:cs="Arial"/>
          <w:sz w:val="24"/>
          <w:szCs w:val="24"/>
        </w:rPr>
        <w:t xml:space="preserve"> restrição ao leito por tempo prolongado.</w:t>
      </w:r>
      <w:r w:rsidR="001E24BE">
        <w:t xml:space="preserve"> </w:t>
      </w:r>
      <w:r>
        <w:rPr>
          <w:rFonts w:ascii="Arial" w:eastAsia="Arial" w:hAnsi="Arial" w:cs="Arial"/>
          <w:sz w:val="24"/>
          <w:szCs w:val="24"/>
        </w:rPr>
        <w:t>Diversas vantagens</w:t>
      </w:r>
      <w:r w:rsidR="00BD46A2">
        <w:rPr>
          <w:rFonts w:ascii="Arial" w:eastAsia="Arial" w:hAnsi="Arial" w:cs="Arial"/>
          <w:sz w:val="24"/>
          <w:szCs w:val="24"/>
        </w:rPr>
        <w:t xml:space="preserve"> </w:t>
      </w:r>
      <w:r>
        <w:rPr>
          <w:rFonts w:ascii="Arial" w:eastAsia="Arial" w:hAnsi="Arial" w:cs="Arial"/>
          <w:sz w:val="24"/>
          <w:szCs w:val="24"/>
        </w:rPr>
        <w:t xml:space="preserve">são </w:t>
      </w:r>
      <w:r w:rsidR="00BD46A2">
        <w:rPr>
          <w:rFonts w:ascii="Arial" w:eastAsia="Arial" w:hAnsi="Arial" w:cs="Arial"/>
          <w:sz w:val="24"/>
          <w:szCs w:val="24"/>
        </w:rPr>
        <w:t xml:space="preserve">observadas com a pratica da fisioterapia motora </w:t>
      </w:r>
      <w:r>
        <w:rPr>
          <w:rFonts w:ascii="Arial" w:eastAsia="Arial" w:hAnsi="Arial" w:cs="Arial"/>
          <w:sz w:val="24"/>
          <w:szCs w:val="24"/>
        </w:rPr>
        <w:t xml:space="preserve">em </w:t>
      </w:r>
      <w:r w:rsidR="00BD46A2">
        <w:rPr>
          <w:rFonts w:ascii="Arial" w:eastAsia="Arial" w:hAnsi="Arial" w:cs="Arial"/>
          <w:sz w:val="24"/>
          <w:szCs w:val="24"/>
        </w:rPr>
        <w:t xml:space="preserve">transplantados, </w:t>
      </w:r>
      <w:r>
        <w:rPr>
          <w:rFonts w:ascii="Arial" w:eastAsia="Arial" w:hAnsi="Arial" w:cs="Arial"/>
          <w:sz w:val="24"/>
          <w:szCs w:val="24"/>
        </w:rPr>
        <w:t>podendo</w:t>
      </w:r>
      <w:r w:rsidR="00552839">
        <w:rPr>
          <w:rFonts w:ascii="Arial" w:eastAsia="Arial" w:hAnsi="Arial" w:cs="Arial"/>
          <w:sz w:val="24"/>
          <w:szCs w:val="24"/>
        </w:rPr>
        <w:t>,</w:t>
      </w:r>
      <w:r>
        <w:rPr>
          <w:rFonts w:ascii="Arial" w:eastAsia="Arial" w:hAnsi="Arial" w:cs="Arial"/>
          <w:sz w:val="24"/>
          <w:szCs w:val="24"/>
        </w:rPr>
        <w:t xml:space="preserve"> dessa forma</w:t>
      </w:r>
      <w:r w:rsidR="00552839">
        <w:rPr>
          <w:rFonts w:ascii="Arial" w:eastAsia="Arial" w:hAnsi="Arial" w:cs="Arial"/>
          <w:sz w:val="24"/>
          <w:szCs w:val="24"/>
        </w:rPr>
        <w:t>,</w:t>
      </w:r>
      <w:r>
        <w:rPr>
          <w:rFonts w:ascii="Arial" w:eastAsia="Arial" w:hAnsi="Arial" w:cs="Arial"/>
          <w:sz w:val="24"/>
          <w:szCs w:val="24"/>
        </w:rPr>
        <w:t xml:space="preserve"> presenciar</w:t>
      </w:r>
      <w:r w:rsidR="00BD46A2">
        <w:rPr>
          <w:rFonts w:ascii="Arial" w:eastAsia="Arial" w:hAnsi="Arial" w:cs="Arial"/>
          <w:sz w:val="24"/>
          <w:szCs w:val="24"/>
        </w:rPr>
        <w:t xml:space="preserve"> </w:t>
      </w:r>
      <w:r>
        <w:rPr>
          <w:rFonts w:ascii="Arial" w:eastAsia="Arial" w:hAnsi="Arial" w:cs="Arial"/>
          <w:sz w:val="24"/>
          <w:szCs w:val="24"/>
        </w:rPr>
        <w:t>o ganho de força e de resistência muscular, manutenção da</w:t>
      </w:r>
      <w:r w:rsidR="00BD46A2">
        <w:rPr>
          <w:rFonts w:ascii="Arial" w:eastAsia="Arial" w:hAnsi="Arial" w:cs="Arial"/>
          <w:sz w:val="24"/>
          <w:szCs w:val="24"/>
        </w:rPr>
        <w:t xml:space="preserve"> </w:t>
      </w:r>
      <w:r>
        <w:rPr>
          <w:rFonts w:ascii="Arial" w:eastAsia="Arial" w:hAnsi="Arial" w:cs="Arial"/>
          <w:sz w:val="24"/>
          <w:szCs w:val="24"/>
        </w:rPr>
        <w:t xml:space="preserve">flexibilidade articular, diminuindo </w:t>
      </w:r>
      <w:r w:rsidR="00BD46A2">
        <w:rPr>
          <w:rFonts w:ascii="Arial" w:eastAsia="Arial" w:hAnsi="Arial" w:cs="Arial"/>
          <w:sz w:val="24"/>
          <w:szCs w:val="24"/>
        </w:rPr>
        <w:t>o risco de traumatismo musculoesquelético</w:t>
      </w:r>
      <w:r>
        <w:rPr>
          <w:rFonts w:ascii="Arial" w:eastAsia="Arial" w:hAnsi="Arial" w:cs="Arial"/>
          <w:sz w:val="24"/>
          <w:szCs w:val="24"/>
        </w:rPr>
        <w:t>, alterações</w:t>
      </w:r>
      <w:r w:rsidR="00BD46A2">
        <w:rPr>
          <w:rFonts w:ascii="Arial" w:eastAsia="Arial" w:hAnsi="Arial" w:cs="Arial"/>
          <w:sz w:val="24"/>
          <w:szCs w:val="24"/>
        </w:rPr>
        <w:t xml:space="preserve"> </w:t>
      </w:r>
      <w:r>
        <w:rPr>
          <w:rFonts w:ascii="Arial" w:eastAsia="Arial" w:hAnsi="Arial" w:cs="Arial"/>
          <w:sz w:val="24"/>
          <w:szCs w:val="24"/>
        </w:rPr>
        <w:t>na formação corporal e</w:t>
      </w:r>
      <w:r w:rsidR="00BD46A2">
        <w:rPr>
          <w:rFonts w:ascii="Arial" w:eastAsia="Arial" w:hAnsi="Arial" w:cs="Arial"/>
          <w:sz w:val="24"/>
          <w:szCs w:val="24"/>
        </w:rPr>
        <w:t xml:space="preserve"> </w:t>
      </w:r>
      <w:r>
        <w:rPr>
          <w:rFonts w:ascii="Arial" w:eastAsia="Arial" w:hAnsi="Arial" w:cs="Arial"/>
          <w:sz w:val="24"/>
          <w:szCs w:val="24"/>
        </w:rPr>
        <w:t>consequentemente a melhora</w:t>
      </w:r>
      <w:r w:rsidR="00BD46A2">
        <w:rPr>
          <w:rFonts w:ascii="Arial" w:eastAsia="Arial" w:hAnsi="Arial" w:cs="Arial"/>
          <w:sz w:val="24"/>
          <w:szCs w:val="24"/>
        </w:rPr>
        <w:t xml:space="preserve"> </w:t>
      </w:r>
      <w:r>
        <w:rPr>
          <w:rFonts w:ascii="Arial" w:eastAsia="Arial" w:hAnsi="Arial" w:cs="Arial"/>
          <w:sz w:val="24"/>
          <w:szCs w:val="24"/>
        </w:rPr>
        <w:t>do condicionamento cardiovascular.</w:t>
      </w:r>
    </w:p>
    <w:p w:rsidR="00513E76" w:rsidRPr="007415B0" w:rsidRDefault="00D474D8" w:rsidP="007415B0">
      <w:pPr>
        <w:spacing w:after="0" w:line="360" w:lineRule="auto"/>
        <w:jc w:val="both"/>
        <w:rPr>
          <w:rFonts w:ascii="Arial" w:eastAsia="Arial" w:hAnsi="Arial" w:cs="Arial"/>
          <w:sz w:val="24"/>
          <w:szCs w:val="24"/>
        </w:rPr>
      </w:pPr>
      <w:r>
        <w:rPr>
          <w:rFonts w:ascii="Arial" w:eastAsia="Arial" w:hAnsi="Arial" w:cs="Arial"/>
          <w:sz w:val="24"/>
          <w:szCs w:val="24"/>
        </w:rPr>
        <w:t xml:space="preserve">          </w:t>
      </w:r>
      <w:r w:rsidR="00BD46A2">
        <w:rPr>
          <w:rFonts w:ascii="Arial" w:eastAsia="Arial" w:hAnsi="Arial" w:cs="Arial"/>
          <w:sz w:val="24"/>
          <w:szCs w:val="24"/>
        </w:rPr>
        <w:t xml:space="preserve"> </w:t>
      </w:r>
      <w:r w:rsidR="00A66D9A">
        <w:rPr>
          <w:rFonts w:ascii="Arial" w:eastAsia="Arial" w:hAnsi="Arial" w:cs="Arial"/>
          <w:sz w:val="24"/>
          <w:szCs w:val="24"/>
        </w:rPr>
        <w:t>Por fim a presença do fisioterapeuta vem se tornando cada vez mais solicitada,</w:t>
      </w:r>
      <w:r w:rsidR="00BD46A2">
        <w:rPr>
          <w:rFonts w:ascii="Arial" w:eastAsia="Arial" w:hAnsi="Arial" w:cs="Arial"/>
          <w:sz w:val="24"/>
          <w:szCs w:val="24"/>
        </w:rPr>
        <w:t xml:space="preserve"> </w:t>
      </w:r>
      <w:r w:rsidR="00A66D9A">
        <w:rPr>
          <w:rFonts w:ascii="Arial" w:eastAsia="Arial" w:hAnsi="Arial" w:cs="Arial"/>
          <w:sz w:val="24"/>
          <w:szCs w:val="24"/>
        </w:rPr>
        <w:t>pois o mesmo</w:t>
      </w:r>
      <w:r w:rsidR="00BD46A2">
        <w:rPr>
          <w:rFonts w:ascii="Arial" w:eastAsia="Arial" w:hAnsi="Arial" w:cs="Arial"/>
          <w:sz w:val="24"/>
          <w:szCs w:val="24"/>
        </w:rPr>
        <w:t xml:space="preserve"> </w:t>
      </w:r>
      <w:r w:rsidR="00A66D9A">
        <w:rPr>
          <w:rFonts w:ascii="Arial" w:eastAsia="Arial" w:hAnsi="Arial" w:cs="Arial"/>
          <w:sz w:val="24"/>
          <w:szCs w:val="24"/>
        </w:rPr>
        <w:t>contribui na prevenção e no tratamento de</w:t>
      </w:r>
      <w:r w:rsidR="00BD46A2">
        <w:rPr>
          <w:rFonts w:ascii="Arial" w:eastAsia="Arial" w:hAnsi="Arial" w:cs="Arial"/>
          <w:sz w:val="24"/>
          <w:szCs w:val="24"/>
        </w:rPr>
        <w:t xml:space="preserve"> </w:t>
      </w:r>
      <w:r w:rsidR="00A66D9A">
        <w:rPr>
          <w:rFonts w:ascii="Arial" w:eastAsia="Arial" w:hAnsi="Arial" w:cs="Arial"/>
          <w:sz w:val="24"/>
          <w:szCs w:val="24"/>
        </w:rPr>
        <w:t xml:space="preserve">possíveis complicações motora e respiratória devido </w:t>
      </w:r>
      <w:r w:rsidR="00BD46A2">
        <w:rPr>
          <w:rFonts w:ascii="Arial" w:eastAsia="Arial" w:hAnsi="Arial" w:cs="Arial"/>
          <w:sz w:val="24"/>
          <w:szCs w:val="24"/>
        </w:rPr>
        <w:t>à</w:t>
      </w:r>
      <w:r w:rsidR="00A66D9A">
        <w:rPr>
          <w:rFonts w:ascii="Arial" w:eastAsia="Arial" w:hAnsi="Arial" w:cs="Arial"/>
          <w:sz w:val="24"/>
          <w:szCs w:val="24"/>
        </w:rPr>
        <w:t xml:space="preserve"> imobilidade no leito.   </w:t>
      </w:r>
      <w:r w:rsidR="00BD46A2">
        <w:rPr>
          <w:rFonts w:ascii="Arial" w:eastAsia="Arial" w:hAnsi="Arial" w:cs="Arial"/>
          <w:sz w:val="24"/>
          <w:szCs w:val="24"/>
        </w:rPr>
        <w:t>(ARAUJO,</w:t>
      </w:r>
      <w:r w:rsidR="00A66D9A">
        <w:rPr>
          <w:rFonts w:ascii="Arial" w:eastAsia="Arial" w:hAnsi="Arial" w:cs="Arial"/>
          <w:sz w:val="24"/>
          <w:szCs w:val="24"/>
        </w:rPr>
        <w:t xml:space="preserve"> 2010).</w:t>
      </w:r>
    </w:p>
    <w:p w:rsidR="00D474D8" w:rsidRDefault="00A66D9A" w:rsidP="000F07FB">
      <w:pPr>
        <w:spacing w:after="0" w:line="360" w:lineRule="auto"/>
        <w:ind w:firstLine="720"/>
        <w:jc w:val="both"/>
        <w:rPr>
          <w:rFonts w:ascii="Arial" w:eastAsia="Arial" w:hAnsi="Arial" w:cs="Arial"/>
          <w:sz w:val="24"/>
          <w:szCs w:val="24"/>
        </w:rPr>
      </w:pPr>
      <w:r>
        <w:rPr>
          <w:rFonts w:ascii="Arial" w:eastAsia="Arial" w:hAnsi="Arial" w:cs="Arial"/>
          <w:sz w:val="24"/>
          <w:szCs w:val="24"/>
        </w:rPr>
        <w:t xml:space="preserve">A atuação da fisioterapia respiratória assume um papel de extrema importância para recuperação desses pacientes, pois a mesma tem inícios antes mesmo do procedimento cirúrgico. </w:t>
      </w:r>
    </w:p>
    <w:p w:rsidR="001E24BE" w:rsidRPr="007415B0" w:rsidRDefault="00BD46A2" w:rsidP="007415B0">
      <w:pPr>
        <w:spacing w:before="240" w:after="0" w:line="360" w:lineRule="auto"/>
        <w:ind w:firstLine="720"/>
        <w:jc w:val="both"/>
        <w:rPr>
          <w:rFonts w:ascii="Arial" w:eastAsia="Arial" w:hAnsi="Arial" w:cs="Arial"/>
          <w:sz w:val="24"/>
          <w:szCs w:val="24"/>
        </w:rPr>
      </w:pPr>
      <w:r>
        <w:rPr>
          <w:rFonts w:ascii="Arial" w:eastAsia="Arial" w:hAnsi="Arial" w:cs="Arial"/>
          <w:sz w:val="24"/>
          <w:szCs w:val="24"/>
        </w:rPr>
        <w:lastRenderedPageBreak/>
        <w:t>Essas intervenções têm</w:t>
      </w:r>
      <w:r w:rsidR="00A66D9A">
        <w:rPr>
          <w:rFonts w:ascii="Arial" w:eastAsia="Arial" w:hAnsi="Arial" w:cs="Arial"/>
          <w:sz w:val="24"/>
          <w:szCs w:val="24"/>
        </w:rPr>
        <w:t xml:space="preserve"> como objetivo adaptar</w:t>
      </w:r>
      <w:r>
        <w:rPr>
          <w:rFonts w:ascii="Arial" w:eastAsia="Arial" w:hAnsi="Arial" w:cs="Arial"/>
          <w:sz w:val="24"/>
          <w:szCs w:val="24"/>
        </w:rPr>
        <w:t xml:space="preserve"> </w:t>
      </w:r>
      <w:r w:rsidR="00A66D9A">
        <w:rPr>
          <w:rFonts w:ascii="Arial" w:eastAsia="Arial" w:hAnsi="Arial" w:cs="Arial"/>
          <w:sz w:val="24"/>
          <w:szCs w:val="24"/>
        </w:rPr>
        <w:t xml:space="preserve">os pacientes em sua nova condição clínica após o transplante, prevenindo possíveis exacerbações e </w:t>
      </w:r>
      <w:proofErr w:type="spellStart"/>
      <w:r w:rsidR="00A66D9A">
        <w:rPr>
          <w:rFonts w:ascii="Arial" w:eastAsia="Arial" w:hAnsi="Arial" w:cs="Arial"/>
          <w:sz w:val="24"/>
          <w:szCs w:val="24"/>
        </w:rPr>
        <w:t>descompensações</w:t>
      </w:r>
      <w:proofErr w:type="spellEnd"/>
      <w:r w:rsidR="00A66D9A">
        <w:rPr>
          <w:rFonts w:ascii="Arial" w:eastAsia="Arial" w:hAnsi="Arial" w:cs="Arial"/>
          <w:sz w:val="24"/>
          <w:szCs w:val="24"/>
        </w:rPr>
        <w:t xml:space="preserve"> respiratórias.</w:t>
      </w:r>
    </w:p>
    <w:p w:rsidR="00513E76" w:rsidRDefault="00A66D9A" w:rsidP="007415B0">
      <w:pPr>
        <w:spacing w:before="240" w:after="0" w:line="360" w:lineRule="auto"/>
        <w:ind w:firstLine="720"/>
        <w:jc w:val="both"/>
      </w:pPr>
      <w:r>
        <w:rPr>
          <w:rFonts w:ascii="Arial" w:eastAsia="Arial" w:hAnsi="Arial" w:cs="Arial"/>
          <w:sz w:val="24"/>
          <w:szCs w:val="24"/>
        </w:rPr>
        <w:t xml:space="preserve">Durante o processo de reabilitação cardiopulmonar é utilizado </w:t>
      </w:r>
      <w:r w:rsidR="006B3DAC">
        <w:rPr>
          <w:rFonts w:ascii="Arial" w:eastAsia="Arial" w:hAnsi="Arial" w:cs="Arial"/>
          <w:sz w:val="24"/>
          <w:szCs w:val="24"/>
        </w:rPr>
        <w:t>às</w:t>
      </w:r>
      <w:r>
        <w:rPr>
          <w:rFonts w:ascii="Arial" w:eastAsia="Arial" w:hAnsi="Arial" w:cs="Arial"/>
          <w:sz w:val="24"/>
          <w:szCs w:val="24"/>
        </w:rPr>
        <w:t xml:space="preserve"> manobras de higiene brônquica, reexpansão pulmonar e o uso de incentivadores que auxiliam na evolução do quadro clínico.   </w:t>
      </w:r>
    </w:p>
    <w:p w:rsidR="00513E76" w:rsidRDefault="00513E76" w:rsidP="00BD46A2">
      <w:pPr>
        <w:tabs>
          <w:tab w:val="left" w:pos="709"/>
        </w:tabs>
        <w:spacing w:line="360" w:lineRule="auto"/>
        <w:jc w:val="both"/>
      </w:pPr>
    </w:p>
    <w:p w:rsidR="00155728" w:rsidRDefault="00155728" w:rsidP="00BD46A2">
      <w:pPr>
        <w:tabs>
          <w:tab w:val="left" w:pos="709"/>
        </w:tabs>
        <w:spacing w:line="360" w:lineRule="auto"/>
        <w:jc w:val="both"/>
        <w:rPr>
          <w:rFonts w:ascii="Arial" w:eastAsia="Arial" w:hAnsi="Arial" w:cs="Arial"/>
          <w:b/>
          <w:sz w:val="24"/>
          <w:szCs w:val="24"/>
        </w:rPr>
      </w:pPr>
    </w:p>
    <w:p w:rsidR="00513E76" w:rsidRPr="00BD46A2" w:rsidRDefault="00A66D9A" w:rsidP="00BD46A2">
      <w:pPr>
        <w:tabs>
          <w:tab w:val="left" w:pos="709"/>
        </w:tabs>
        <w:spacing w:line="360" w:lineRule="auto"/>
        <w:jc w:val="both"/>
        <w:rPr>
          <w:b/>
        </w:rPr>
      </w:pPr>
      <w:r w:rsidRPr="00BD46A2">
        <w:rPr>
          <w:rFonts w:ascii="Arial" w:eastAsia="Arial" w:hAnsi="Arial" w:cs="Arial"/>
          <w:b/>
          <w:sz w:val="24"/>
          <w:szCs w:val="24"/>
        </w:rPr>
        <w:t xml:space="preserve">CONCLUSÃO </w:t>
      </w:r>
    </w:p>
    <w:p w:rsidR="00552839" w:rsidRDefault="00BD46A2" w:rsidP="00BD46A2">
      <w:pPr>
        <w:tabs>
          <w:tab w:val="left" w:pos="709"/>
        </w:tabs>
        <w:spacing w:line="360" w:lineRule="auto"/>
        <w:jc w:val="both"/>
        <w:rPr>
          <w:rFonts w:ascii="Arial" w:eastAsia="Arial" w:hAnsi="Arial" w:cs="Arial"/>
          <w:sz w:val="24"/>
          <w:szCs w:val="24"/>
        </w:rPr>
      </w:pPr>
      <w:r>
        <w:rPr>
          <w:rFonts w:ascii="Arial" w:eastAsia="Arial" w:hAnsi="Arial" w:cs="Arial"/>
          <w:sz w:val="24"/>
          <w:szCs w:val="24"/>
        </w:rPr>
        <w:tab/>
      </w:r>
      <w:r w:rsidR="00A66D9A">
        <w:rPr>
          <w:rFonts w:ascii="Arial" w:eastAsia="Arial" w:hAnsi="Arial" w:cs="Arial"/>
          <w:sz w:val="24"/>
          <w:szCs w:val="24"/>
        </w:rPr>
        <w:t xml:space="preserve">Em virtude dos fatos mencionados a fisioterapia desenvolve um importante trabalho na reabilitação cardiopulmonar em pacientes submetidos ao transplante cardíaco. </w:t>
      </w:r>
    </w:p>
    <w:p w:rsidR="00513E76" w:rsidRDefault="00552839" w:rsidP="00BD46A2">
      <w:pPr>
        <w:tabs>
          <w:tab w:val="left" w:pos="709"/>
        </w:tabs>
        <w:spacing w:line="360" w:lineRule="auto"/>
        <w:jc w:val="both"/>
      </w:pPr>
      <w:r>
        <w:rPr>
          <w:rFonts w:ascii="Arial" w:eastAsia="Arial" w:hAnsi="Arial" w:cs="Arial"/>
          <w:sz w:val="24"/>
          <w:szCs w:val="24"/>
        </w:rPr>
        <w:t xml:space="preserve">           </w:t>
      </w:r>
      <w:r w:rsidR="00A66D9A">
        <w:rPr>
          <w:rFonts w:ascii="Arial" w:eastAsia="Arial" w:hAnsi="Arial" w:cs="Arial"/>
          <w:sz w:val="24"/>
          <w:szCs w:val="24"/>
        </w:rPr>
        <w:t>Dentre os recursos fisioterapêuticos, a fisioterapia respiratória abrange exercícios respiratórios específicos no pós-operatório que resultam em uma melhora da capacidade aeróbica, o que diminui as chances de desenvolver complicações pulmonares. Por sua vez, a fisioterapia motora vem se mostrando importante na prevenção de complicações musculoesqueléticas devido ao longo período de internação.</w:t>
      </w:r>
    </w:p>
    <w:p w:rsidR="00513E76" w:rsidRDefault="00513E76">
      <w:pPr>
        <w:tabs>
          <w:tab w:val="left" w:pos="709"/>
        </w:tabs>
        <w:jc w:val="both"/>
      </w:pPr>
    </w:p>
    <w:p w:rsidR="00513E76" w:rsidRDefault="00513E76">
      <w:pPr>
        <w:tabs>
          <w:tab w:val="left" w:pos="709"/>
        </w:tabs>
        <w:jc w:val="both"/>
      </w:pPr>
    </w:p>
    <w:p w:rsidR="00513E76" w:rsidRDefault="00A66D9A">
      <w:pPr>
        <w:tabs>
          <w:tab w:val="left" w:pos="709"/>
        </w:tabs>
        <w:jc w:val="both"/>
        <w:rPr>
          <w:rFonts w:ascii="Arial" w:eastAsia="Arial" w:hAnsi="Arial" w:cs="Arial"/>
          <w:b/>
          <w:sz w:val="24"/>
          <w:szCs w:val="24"/>
        </w:rPr>
      </w:pPr>
      <w:r>
        <w:rPr>
          <w:rFonts w:ascii="Arial" w:eastAsia="Arial" w:hAnsi="Arial" w:cs="Arial"/>
          <w:b/>
          <w:sz w:val="24"/>
          <w:szCs w:val="24"/>
        </w:rPr>
        <w:t>REFERÊNCIAS BIBLIOGRÁFICAS</w:t>
      </w:r>
    </w:p>
    <w:p w:rsidR="00552839" w:rsidRDefault="00552839">
      <w:pPr>
        <w:tabs>
          <w:tab w:val="left" w:pos="709"/>
        </w:tabs>
        <w:jc w:val="both"/>
      </w:pPr>
    </w:p>
    <w:p w:rsidR="00513E76" w:rsidRDefault="00513E76">
      <w:pPr>
        <w:tabs>
          <w:tab w:val="left" w:pos="709"/>
        </w:tabs>
        <w:jc w:val="both"/>
      </w:pPr>
    </w:p>
    <w:p w:rsidR="00513E76" w:rsidRDefault="00A66D9A">
      <w:pPr>
        <w:tabs>
          <w:tab w:val="left" w:pos="709"/>
        </w:tabs>
        <w:jc w:val="both"/>
      </w:pPr>
      <w:r>
        <w:rPr>
          <w:rFonts w:ascii="Arial" w:eastAsia="Arial" w:hAnsi="Arial" w:cs="Arial"/>
          <w:sz w:val="24"/>
          <w:szCs w:val="24"/>
        </w:rPr>
        <w:t xml:space="preserve">Albanesi Filho FM. Medidas Preventivas na Insuficiência Cardíaca Congestiva e Cardiomiopatia Dilatada. Revista Socerj, São Paulo, Jul-Ago-Set, </w:t>
      </w:r>
      <w:r w:rsidR="000F07FB">
        <w:rPr>
          <w:rFonts w:ascii="Arial" w:eastAsia="Arial" w:hAnsi="Arial" w:cs="Arial"/>
          <w:sz w:val="24"/>
          <w:szCs w:val="24"/>
        </w:rPr>
        <w:t>1998.</w:t>
      </w:r>
    </w:p>
    <w:p w:rsidR="00513E76" w:rsidRDefault="00A66D9A">
      <w:pPr>
        <w:jc w:val="both"/>
      </w:pPr>
      <w:r>
        <w:rPr>
          <w:rFonts w:ascii="Arial" w:eastAsia="Arial" w:hAnsi="Arial" w:cs="Arial"/>
          <w:sz w:val="24"/>
          <w:szCs w:val="24"/>
        </w:rPr>
        <w:t xml:space="preserve">ARAUJO A. E. T. Atuação da fisioterapia motora no sistema </w:t>
      </w:r>
      <w:r w:rsidR="000F07FB">
        <w:rPr>
          <w:rFonts w:ascii="Arial" w:eastAsia="Arial" w:hAnsi="Arial" w:cs="Arial"/>
          <w:sz w:val="24"/>
          <w:szCs w:val="24"/>
        </w:rPr>
        <w:t>musculoesquelético</w:t>
      </w:r>
      <w:r>
        <w:rPr>
          <w:rFonts w:ascii="Arial" w:eastAsia="Arial" w:hAnsi="Arial" w:cs="Arial"/>
          <w:sz w:val="24"/>
          <w:szCs w:val="24"/>
        </w:rPr>
        <w:t xml:space="preserve"> e na independência funcional dos pacientes em UTI. Brasília: 2010</w:t>
      </w:r>
    </w:p>
    <w:p w:rsidR="00513E76" w:rsidRPr="00552839" w:rsidRDefault="00A66D9A">
      <w:pPr>
        <w:jc w:val="both"/>
      </w:pPr>
      <w:r>
        <w:rPr>
          <w:rFonts w:ascii="Arial" w:eastAsia="Arial" w:hAnsi="Arial" w:cs="Arial"/>
          <w:sz w:val="24"/>
          <w:szCs w:val="24"/>
        </w:rPr>
        <w:t xml:space="preserve">CAVENAGHI et. al. Fisioterapia operatória no pré e pós-operatório de cirurgia de revascularização do miocárdio. </w:t>
      </w:r>
      <w:r w:rsidRPr="00552839">
        <w:rPr>
          <w:rFonts w:ascii="Arial" w:eastAsia="Arial" w:hAnsi="Arial" w:cs="Arial"/>
          <w:sz w:val="24"/>
          <w:szCs w:val="24"/>
        </w:rPr>
        <w:t xml:space="preserve">São José do Rio Preto: 2011  </w:t>
      </w:r>
    </w:p>
    <w:p w:rsidR="00513E76" w:rsidRDefault="00A66D9A">
      <w:pPr>
        <w:jc w:val="both"/>
      </w:pPr>
      <w:r w:rsidRPr="00952B6C">
        <w:rPr>
          <w:rFonts w:ascii="Arial" w:eastAsia="Arial" w:hAnsi="Arial" w:cs="Arial"/>
          <w:sz w:val="24"/>
          <w:szCs w:val="24"/>
        </w:rPr>
        <w:lastRenderedPageBreak/>
        <w:t xml:space="preserve">Cohn JN. </w:t>
      </w:r>
      <w:r w:rsidRPr="00A54AC6">
        <w:rPr>
          <w:rFonts w:ascii="Arial" w:eastAsia="Arial" w:hAnsi="Arial" w:cs="Arial"/>
          <w:sz w:val="24"/>
          <w:szCs w:val="24"/>
          <w:lang w:val="en-US"/>
        </w:rPr>
        <w:t xml:space="preserve">Preventing Congestive Heart Failure. Annual Clinical Focus on prevention and management of cardiovascular disease 1998. </w:t>
      </w:r>
      <w:r>
        <w:rPr>
          <w:rFonts w:ascii="Arial" w:eastAsia="Arial" w:hAnsi="Arial" w:cs="Arial"/>
          <w:sz w:val="24"/>
          <w:szCs w:val="24"/>
        </w:rPr>
        <w:t>Disponível em</w:t>
      </w:r>
      <w:r w:rsidR="000F07FB">
        <w:rPr>
          <w:rFonts w:ascii="Arial" w:eastAsia="Arial" w:hAnsi="Arial" w:cs="Arial"/>
          <w:sz w:val="24"/>
          <w:szCs w:val="24"/>
        </w:rPr>
        <w:t>.</w:t>
      </w:r>
      <w:r>
        <w:rPr>
          <w:rFonts w:ascii="Arial" w:eastAsia="Arial" w:hAnsi="Arial" w:cs="Arial"/>
          <w:sz w:val="24"/>
          <w:szCs w:val="24"/>
        </w:rPr>
        <w:t xml:space="preserve"> Acesso em 20 de mai. 2002.</w:t>
      </w:r>
    </w:p>
    <w:p w:rsidR="00513E76" w:rsidRDefault="00A66D9A">
      <w:pPr>
        <w:jc w:val="both"/>
      </w:pPr>
      <w:r>
        <w:rPr>
          <w:rFonts w:ascii="Arial" w:eastAsia="Arial" w:hAnsi="Arial" w:cs="Arial"/>
          <w:sz w:val="24"/>
          <w:szCs w:val="24"/>
        </w:rPr>
        <w:t xml:space="preserve">Cowell JM, Warren JS, Montgomery AC. </w:t>
      </w:r>
      <w:r w:rsidRPr="00A54AC6">
        <w:rPr>
          <w:rFonts w:ascii="Arial" w:eastAsia="Arial" w:hAnsi="Arial" w:cs="Arial"/>
          <w:sz w:val="24"/>
          <w:szCs w:val="24"/>
          <w:lang w:val="en-US"/>
        </w:rPr>
        <w:t xml:space="preserve">Cardiovascular risk prevalence among diverse school-age children: implications for schools. </w:t>
      </w:r>
      <w:r>
        <w:rPr>
          <w:rFonts w:ascii="Arial" w:eastAsia="Arial" w:hAnsi="Arial" w:cs="Arial"/>
          <w:sz w:val="24"/>
          <w:szCs w:val="24"/>
        </w:rPr>
        <w:t>J Sch Nurs. 1999; 15: 8-12</w:t>
      </w:r>
      <w:r w:rsidR="00D474D8">
        <w:t xml:space="preserve"> </w:t>
      </w:r>
      <w:r>
        <w:rPr>
          <w:rFonts w:ascii="Arial" w:eastAsia="Arial" w:hAnsi="Arial" w:cs="Arial"/>
          <w:sz w:val="24"/>
          <w:szCs w:val="24"/>
        </w:rPr>
        <w:t>da literatura. Porto Alegre: 2012</w:t>
      </w:r>
    </w:p>
    <w:p w:rsidR="00513E76" w:rsidRDefault="00A66D9A">
      <w:pPr>
        <w:tabs>
          <w:tab w:val="left" w:pos="709"/>
        </w:tabs>
        <w:jc w:val="both"/>
      </w:pPr>
      <w:r>
        <w:rPr>
          <w:rFonts w:ascii="Arial" w:eastAsia="Arial" w:hAnsi="Arial" w:cs="Arial"/>
          <w:sz w:val="24"/>
          <w:szCs w:val="24"/>
        </w:rPr>
        <w:t xml:space="preserve">Ferreira Klein Débora et al.. Obesidade e insuficiência cardíaca: </w:t>
      </w:r>
      <w:r w:rsidR="000F07FB">
        <w:rPr>
          <w:rFonts w:ascii="Arial" w:eastAsia="Arial" w:hAnsi="Arial" w:cs="Arial"/>
          <w:sz w:val="24"/>
          <w:szCs w:val="24"/>
        </w:rPr>
        <w:t>análise das características clinica</w:t>
      </w:r>
      <w:r>
        <w:rPr>
          <w:rFonts w:ascii="Arial" w:eastAsia="Arial" w:hAnsi="Arial" w:cs="Arial"/>
          <w:sz w:val="24"/>
          <w:szCs w:val="24"/>
        </w:rPr>
        <w:t xml:space="preserve"> em relação aos indicies antropométricos. Faculdade de Medicina/</w:t>
      </w:r>
      <w:r w:rsidR="000F07FB">
        <w:rPr>
          <w:rFonts w:ascii="Arial" w:eastAsia="Arial" w:hAnsi="Arial" w:cs="Arial"/>
          <w:sz w:val="24"/>
          <w:szCs w:val="24"/>
        </w:rPr>
        <w:t xml:space="preserve">PUCRS, </w:t>
      </w:r>
      <w:r>
        <w:rPr>
          <w:rFonts w:ascii="Arial" w:eastAsia="Arial" w:hAnsi="Arial" w:cs="Arial"/>
          <w:sz w:val="24"/>
          <w:szCs w:val="24"/>
        </w:rPr>
        <w:t>2009.</w:t>
      </w:r>
    </w:p>
    <w:p w:rsidR="00D474D8" w:rsidRPr="00D474D8" w:rsidRDefault="00A66D9A" w:rsidP="00D474D8">
      <w:pPr>
        <w:spacing w:after="0" w:line="240" w:lineRule="auto"/>
        <w:jc w:val="both"/>
      </w:pPr>
      <w:r>
        <w:rPr>
          <w:rFonts w:ascii="Arial" w:eastAsia="Arial" w:hAnsi="Arial" w:cs="Arial"/>
          <w:sz w:val="24"/>
          <w:szCs w:val="24"/>
        </w:rPr>
        <w:t>FOGAÇA et al. O papel da reabilitação física após o transplante cardíaco: uma revisão</w:t>
      </w:r>
      <w:r w:rsidR="00D474D8">
        <w:t xml:space="preserve"> </w:t>
      </w:r>
      <w:r w:rsidR="00D474D8" w:rsidRPr="00D474D8">
        <w:t>LINK (file:///D:/Documents/Downloads/Obesidade%20(2).pdf)</w:t>
      </w:r>
    </w:p>
    <w:p w:rsidR="00D474D8" w:rsidRDefault="00D474D8" w:rsidP="00D474D8">
      <w:pPr>
        <w:spacing w:after="0" w:line="240" w:lineRule="auto"/>
        <w:jc w:val="both"/>
      </w:pPr>
    </w:p>
    <w:p w:rsidR="00513E76" w:rsidRDefault="00A66D9A" w:rsidP="00D474D8">
      <w:pPr>
        <w:spacing w:after="0" w:line="240" w:lineRule="auto"/>
        <w:jc w:val="both"/>
        <w:rPr>
          <w:rFonts w:ascii="Arial" w:eastAsia="Arial" w:hAnsi="Arial" w:cs="Arial"/>
          <w:sz w:val="24"/>
          <w:szCs w:val="24"/>
        </w:rPr>
      </w:pPr>
      <w:r>
        <w:rPr>
          <w:rFonts w:ascii="Arial" w:eastAsia="Arial" w:hAnsi="Arial" w:cs="Arial"/>
          <w:sz w:val="24"/>
          <w:szCs w:val="24"/>
        </w:rPr>
        <w:t>GUIMARÃES et al. Reabilitação física no transplante de coração. 2004</w:t>
      </w:r>
    </w:p>
    <w:p w:rsidR="00D474D8" w:rsidRDefault="00D474D8" w:rsidP="00D474D8">
      <w:pPr>
        <w:spacing w:after="0" w:line="240" w:lineRule="auto"/>
        <w:jc w:val="both"/>
      </w:pPr>
    </w:p>
    <w:p w:rsidR="00513E76" w:rsidRPr="00D474D8" w:rsidRDefault="00A66D9A">
      <w:pPr>
        <w:tabs>
          <w:tab w:val="left" w:pos="709"/>
        </w:tabs>
        <w:jc w:val="both"/>
        <w:rPr>
          <w:lang w:val="en-US"/>
        </w:rPr>
      </w:pPr>
      <w:r>
        <w:rPr>
          <w:rFonts w:ascii="Arial" w:eastAsia="Arial" w:hAnsi="Arial" w:cs="Arial"/>
          <w:sz w:val="24"/>
          <w:szCs w:val="24"/>
        </w:rPr>
        <w:t xml:space="preserve">Gus, Iseu; Fischmann, Airton; Medina, Cláudio. Prevalência dos Fatores de Risco da Doença Arterial Coronariana no Estado do Rio Grande do Sul/ Fundação Universitária de Cardiologia, Porto Alegre-RS,2001. </w:t>
      </w:r>
      <w:r w:rsidRPr="00D474D8">
        <w:rPr>
          <w:rFonts w:ascii="Arial" w:eastAsia="Arial" w:hAnsi="Arial" w:cs="Arial"/>
          <w:sz w:val="24"/>
          <w:szCs w:val="24"/>
          <w:lang w:val="en-US"/>
        </w:rPr>
        <w:t>LINK ( http://www.scielo.br/pdf/%0D/abc/v78n5/9377.pdf)</w:t>
      </w:r>
    </w:p>
    <w:p w:rsidR="00513E76" w:rsidRPr="00952B6C" w:rsidRDefault="00A66D9A">
      <w:pPr>
        <w:jc w:val="both"/>
        <w:rPr>
          <w:lang w:val="en-US"/>
        </w:rPr>
      </w:pPr>
      <w:r w:rsidRPr="00D474D8">
        <w:rPr>
          <w:rFonts w:ascii="Arial" w:eastAsia="Arial" w:hAnsi="Arial" w:cs="Arial"/>
          <w:sz w:val="24"/>
          <w:szCs w:val="24"/>
          <w:lang w:val="en-US"/>
        </w:rPr>
        <w:t xml:space="preserve">MAIR et al. </w:t>
      </w:r>
      <w:r>
        <w:rPr>
          <w:rFonts w:ascii="Arial" w:eastAsia="Arial" w:hAnsi="Arial" w:cs="Arial"/>
          <w:sz w:val="24"/>
          <w:szCs w:val="24"/>
        </w:rPr>
        <w:t xml:space="preserve">Perfil da fisioterapia na reabilitação cardiovascular no Brasil. </w:t>
      </w:r>
      <w:r w:rsidRPr="00952B6C">
        <w:rPr>
          <w:rFonts w:ascii="Arial" w:eastAsia="Arial" w:hAnsi="Arial" w:cs="Arial"/>
          <w:sz w:val="24"/>
          <w:szCs w:val="24"/>
          <w:lang w:val="en-US"/>
        </w:rPr>
        <w:t>São Paulo: 2008.</w:t>
      </w:r>
    </w:p>
    <w:p w:rsidR="00513E76" w:rsidRPr="00552839" w:rsidRDefault="00A66D9A">
      <w:pPr>
        <w:jc w:val="both"/>
        <w:rPr>
          <w:lang w:val="en-US"/>
        </w:rPr>
      </w:pPr>
      <w:r w:rsidRPr="00952B6C">
        <w:rPr>
          <w:rFonts w:ascii="Arial" w:eastAsia="Arial" w:hAnsi="Arial" w:cs="Arial"/>
          <w:sz w:val="24"/>
          <w:szCs w:val="24"/>
          <w:lang w:val="en-US"/>
        </w:rPr>
        <w:t xml:space="preserve">McKee PA, Castelli WP, McNamara PN et al. </w:t>
      </w:r>
      <w:r w:rsidRPr="00A54AC6">
        <w:rPr>
          <w:rFonts w:ascii="Arial" w:eastAsia="Arial" w:hAnsi="Arial" w:cs="Arial"/>
          <w:sz w:val="24"/>
          <w:szCs w:val="24"/>
          <w:lang w:val="en-US"/>
        </w:rPr>
        <w:t xml:space="preserve">The natural history of congestive heart failure: The Framigham Study. </w:t>
      </w:r>
      <w:r w:rsidRPr="00552839">
        <w:rPr>
          <w:rFonts w:ascii="Arial" w:eastAsia="Arial" w:hAnsi="Arial" w:cs="Arial"/>
          <w:sz w:val="24"/>
          <w:szCs w:val="24"/>
          <w:lang w:val="en-US"/>
        </w:rPr>
        <w:t>New England Journal of Medicine, Boston, v. 285, p. 1441-6, 1971.</w:t>
      </w:r>
    </w:p>
    <w:p w:rsidR="00513E76" w:rsidRDefault="00A66D9A">
      <w:pPr>
        <w:jc w:val="both"/>
      </w:pPr>
      <w:r w:rsidRPr="00552839">
        <w:rPr>
          <w:rFonts w:ascii="Arial" w:eastAsia="Arial" w:hAnsi="Arial" w:cs="Arial"/>
          <w:sz w:val="24"/>
          <w:szCs w:val="24"/>
          <w:lang w:val="en-US"/>
        </w:rPr>
        <w:t xml:space="preserve">REGENGA, M. M. Fisioterapia em cardiologia da U.T.I. A Reabilitação. </w:t>
      </w:r>
      <w:r>
        <w:rPr>
          <w:rFonts w:ascii="Arial" w:eastAsia="Arial" w:hAnsi="Arial" w:cs="Arial"/>
          <w:sz w:val="24"/>
          <w:szCs w:val="24"/>
        </w:rPr>
        <w:t>São Paulo: Roca. 1. Ed. 2000</w:t>
      </w:r>
    </w:p>
    <w:p w:rsidR="00513E76" w:rsidRPr="00A54AC6" w:rsidRDefault="00A66D9A">
      <w:pPr>
        <w:jc w:val="both"/>
        <w:rPr>
          <w:lang w:val="en-US"/>
        </w:rPr>
      </w:pPr>
      <w:r>
        <w:rPr>
          <w:rFonts w:ascii="Arial" w:eastAsia="Arial" w:hAnsi="Arial" w:cs="Arial"/>
          <w:sz w:val="24"/>
          <w:szCs w:val="24"/>
        </w:rPr>
        <w:t xml:space="preserve">SARMENTO, G. J. V. Fisioterapia respiratória no paciente crítico. </w:t>
      </w:r>
      <w:r w:rsidRPr="00A54AC6">
        <w:rPr>
          <w:rFonts w:ascii="Arial" w:eastAsia="Arial" w:hAnsi="Arial" w:cs="Arial"/>
          <w:sz w:val="24"/>
          <w:szCs w:val="24"/>
          <w:lang w:val="en-US"/>
        </w:rPr>
        <w:t xml:space="preserve">São Paulo: Manole. 3. Ed. 2010  </w:t>
      </w:r>
    </w:p>
    <w:p w:rsidR="00513E76" w:rsidRPr="00A54AC6" w:rsidRDefault="00A66D9A">
      <w:pPr>
        <w:tabs>
          <w:tab w:val="left" w:pos="709"/>
        </w:tabs>
        <w:jc w:val="both"/>
        <w:rPr>
          <w:lang w:val="en-US"/>
        </w:rPr>
      </w:pPr>
      <w:r w:rsidRPr="00A54AC6">
        <w:rPr>
          <w:rFonts w:ascii="Arial" w:eastAsia="Arial" w:hAnsi="Arial" w:cs="Arial"/>
          <w:sz w:val="24"/>
          <w:szCs w:val="24"/>
          <w:lang w:val="en-US"/>
        </w:rPr>
        <w:t>Yusuf S, Thom T, Abbott RD. Changes in hipertension treatment and in congestive failure mortality in Unites States. Hipertension, New York, v. 13, p. 174-9, 1989</w:t>
      </w:r>
    </w:p>
    <w:sectPr w:rsidR="00513E76" w:rsidRPr="00A54AC6">
      <w:pgSz w:w="11906" w:h="16838"/>
      <w:pgMar w:top="1417" w:right="1701" w:bottom="1417" w:left="1701" w:header="720" w:footer="720" w:gutter="0"/>
      <w:pgNumType w:start="3"/>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5F2531"/>
    <w:multiLevelType w:val="multilevel"/>
    <w:tmpl w:val="EA1E2822"/>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1">
    <w:nsid w:val="13D4518F"/>
    <w:multiLevelType w:val="multilevel"/>
    <w:tmpl w:val="1D84B51E"/>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2">
    <w:nsid w:val="23BF0A5B"/>
    <w:multiLevelType w:val="multilevel"/>
    <w:tmpl w:val="DD3E5674"/>
    <w:lvl w:ilvl="0">
      <w:start w:val="1"/>
      <w:numFmt w:val="bullet"/>
      <w:lvlText w:val="●"/>
      <w:lvlJc w:val="left"/>
      <w:pPr>
        <w:ind w:left="720" w:firstLine="360"/>
      </w:pPr>
      <w:rPr>
        <w:rFonts w:ascii="Arial" w:eastAsia="Arial" w:hAnsi="Arial" w:cs="Arial"/>
      </w:rPr>
    </w:lvl>
    <w:lvl w:ilvl="1">
      <w:start w:val="1"/>
      <w:numFmt w:val="bullet"/>
      <w:lvlText w:val="o"/>
      <w:lvlJc w:val="left"/>
      <w:pPr>
        <w:ind w:left="1440" w:firstLine="1080"/>
      </w:pPr>
      <w:rPr>
        <w:rFonts w:ascii="Arial" w:eastAsia="Arial" w:hAnsi="Arial" w:cs="Arial"/>
      </w:rPr>
    </w:lvl>
    <w:lvl w:ilvl="2">
      <w:start w:val="1"/>
      <w:numFmt w:val="bullet"/>
      <w:lvlText w:val="▪"/>
      <w:lvlJc w:val="left"/>
      <w:pPr>
        <w:ind w:left="2160" w:firstLine="1800"/>
      </w:pPr>
      <w:rPr>
        <w:rFonts w:ascii="Arial" w:eastAsia="Arial" w:hAnsi="Arial" w:cs="Arial"/>
      </w:rPr>
    </w:lvl>
    <w:lvl w:ilvl="3">
      <w:start w:val="1"/>
      <w:numFmt w:val="bullet"/>
      <w:lvlText w:val="●"/>
      <w:lvlJc w:val="left"/>
      <w:pPr>
        <w:ind w:left="2880" w:firstLine="2520"/>
      </w:pPr>
      <w:rPr>
        <w:rFonts w:ascii="Arial" w:eastAsia="Arial" w:hAnsi="Arial" w:cs="Arial"/>
      </w:rPr>
    </w:lvl>
    <w:lvl w:ilvl="4">
      <w:start w:val="1"/>
      <w:numFmt w:val="bullet"/>
      <w:lvlText w:val="o"/>
      <w:lvlJc w:val="left"/>
      <w:pPr>
        <w:ind w:left="3600" w:firstLine="3240"/>
      </w:pPr>
      <w:rPr>
        <w:rFonts w:ascii="Arial" w:eastAsia="Arial" w:hAnsi="Arial" w:cs="Arial"/>
      </w:rPr>
    </w:lvl>
    <w:lvl w:ilvl="5">
      <w:start w:val="1"/>
      <w:numFmt w:val="bullet"/>
      <w:lvlText w:val="▪"/>
      <w:lvlJc w:val="left"/>
      <w:pPr>
        <w:ind w:left="4320" w:firstLine="3960"/>
      </w:pPr>
      <w:rPr>
        <w:rFonts w:ascii="Arial" w:eastAsia="Arial" w:hAnsi="Arial" w:cs="Arial"/>
      </w:rPr>
    </w:lvl>
    <w:lvl w:ilvl="6">
      <w:start w:val="1"/>
      <w:numFmt w:val="bullet"/>
      <w:lvlText w:val="●"/>
      <w:lvlJc w:val="left"/>
      <w:pPr>
        <w:ind w:left="5040" w:firstLine="4680"/>
      </w:pPr>
      <w:rPr>
        <w:rFonts w:ascii="Arial" w:eastAsia="Arial" w:hAnsi="Arial" w:cs="Arial"/>
      </w:rPr>
    </w:lvl>
    <w:lvl w:ilvl="7">
      <w:start w:val="1"/>
      <w:numFmt w:val="bullet"/>
      <w:lvlText w:val="o"/>
      <w:lvlJc w:val="left"/>
      <w:pPr>
        <w:ind w:left="5760" w:firstLine="5400"/>
      </w:pPr>
      <w:rPr>
        <w:rFonts w:ascii="Arial" w:eastAsia="Arial" w:hAnsi="Arial" w:cs="Arial"/>
      </w:rPr>
    </w:lvl>
    <w:lvl w:ilvl="8">
      <w:start w:val="1"/>
      <w:numFmt w:val="bullet"/>
      <w:lvlText w:val="▪"/>
      <w:lvlJc w:val="left"/>
      <w:pPr>
        <w:ind w:left="6480" w:firstLine="6120"/>
      </w:pPr>
      <w:rPr>
        <w:rFonts w:ascii="Arial" w:eastAsia="Arial" w:hAnsi="Arial" w:cs="Arial"/>
      </w:rPr>
    </w:lvl>
  </w:abstractNum>
  <w:abstractNum w:abstractNumId="3">
    <w:nsid w:val="682523CD"/>
    <w:multiLevelType w:val="hybridMultilevel"/>
    <w:tmpl w:val="3132C04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hyphenationZone w:val="425"/>
  <w:characterSpacingControl w:val="doNotCompress"/>
  <w:compat>
    <w:compatSetting w:name="compatibilityMode" w:uri="http://schemas.microsoft.com/office/word" w:val="14"/>
  </w:compat>
  <w:rsids>
    <w:rsidRoot w:val="00513E76"/>
    <w:rsid w:val="000248AF"/>
    <w:rsid w:val="000F07FB"/>
    <w:rsid w:val="00155728"/>
    <w:rsid w:val="00192C4D"/>
    <w:rsid w:val="001E24BE"/>
    <w:rsid w:val="003B40D7"/>
    <w:rsid w:val="004A508C"/>
    <w:rsid w:val="00513E76"/>
    <w:rsid w:val="00552839"/>
    <w:rsid w:val="006B3DAC"/>
    <w:rsid w:val="006E5E70"/>
    <w:rsid w:val="00736345"/>
    <w:rsid w:val="007415B0"/>
    <w:rsid w:val="008715C7"/>
    <w:rsid w:val="008D101C"/>
    <w:rsid w:val="00952B6C"/>
    <w:rsid w:val="00A54AC6"/>
    <w:rsid w:val="00A66D9A"/>
    <w:rsid w:val="00A92C68"/>
    <w:rsid w:val="00BD46A2"/>
    <w:rsid w:val="00C404BC"/>
    <w:rsid w:val="00C673DB"/>
    <w:rsid w:val="00CA0221"/>
    <w:rsid w:val="00D474D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contextualSpacing/>
      <w:outlineLvl w:val="0"/>
    </w:pPr>
    <w:rPr>
      <w:b/>
      <w:sz w:val="48"/>
      <w:szCs w:val="48"/>
    </w:rPr>
  </w:style>
  <w:style w:type="paragraph" w:styleId="Ttulo2">
    <w:name w:val="heading 2"/>
    <w:basedOn w:val="Normal"/>
    <w:next w:val="Normal"/>
    <w:pPr>
      <w:keepNext/>
      <w:keepLines/>
      <w:spacing w:before="360" w:after="80"/>
      <w:contextualSpacing/>
      <w:outlineLvl w:val="1"/>
    </w:pPr>
    <w:rPr>
      <w:b/>
      <w:sz w:val="36"/>
      <w:szCs w:val="36"/>
    </w:rPr>
  </w:style>
  <w:style w:type="paragraph" w:styleId="Ttulo3">
    <w:name w:val="heading 3"/>
    <w:basedOn w:val="Normal"/>
    <w:next w:val="Normal"/>
    <w:pPr>
      <w:keepNext/>
      <w:keepLines/>
      <w:spacing w:before="100" w:after="100" w:line="240" w:lineRule="auto"/>
      <w:outlineLvl w:val="2"/>
    </w:pPr>
    <w:rPr>
      <w:rFonts w:ascii="Times New Roman" w:eastAsia="Times New Roman" w:hAnsi="Times New Roman" w:cs="Times New Roman"/>
      <w:b/>
      <w:sz w:val="27"/>
      <w:szCs w:val="27"/>
    </w:rPr>
  </w:style>
  <w:style w:type="paragraph" w:styleId="Ttulo4">
    <w:name w:val="heading 4"/>
    <w:basedOn w:val="Normal"/>
    <w:next w:val="Normal"/>
    <w:pPr>
      <w:keepNext/>
      <w:keepLines/>
      <w:spacing w:before="240" w:after="40"/>
      <w:contextualSpacing/>
      <w:outlineLvl w:val="3"/>
    </w:pPr>
    <w:rPr>
      <w:b/>
      <w:sz w:val="24"/>
      <w:szCs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before="200" w:after="40"/>
      <w:contextualSpacing/>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paragraph" w:styleId="NormalWeb">
    <w:name w:val="Normal (Web)"/>
    <w:basedOn w:val="Normal"/>
    <w:uiPriority w:val="99"/>
    <w:unhideWhenUsed/>
    <w:rsid w:val="008715C7"/>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yperlink">
    <w:name w:val="Hyperlink"/>
    <w:basedOn w:val="Fontepargpadro"/>
    <w:uiPriority w:val="99"/>
    <w:unhideWhenUsed/>
    <w:rsid w:val="008715C7"/>
    <w:rPr>
      <w:color w:val="0000FF"/>
      <w:u w:val="single"/>
    </w:rPr>
  </w:style>
  <w:style w:type="character" w:customStyle="1" w:styleId="apple-tab-span">
    <w:name w:val="apple-tab-span"/>
    <w:basedOn w:val="Fontepargpadro"/>
    <w:rsid w:val="008715C7"/>
  </w:style>
  <w:style w:type="paragraph" w:styleId="PargrafodaLista">
    <w:name w:val="List Paragraph"/>
    <w:basedOn w:val="Normal"/>
    <w:uiPriority w:val="34"/>
    <w:qFormat/>
    <w:rsid w:val="00952B6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after="120"/>
      <w:contextualSpacing/>
      <w:outlineLvl w:val="0"/>
    </w:pPr>
    <w:rPr>
      <w:b/>
      <w:sz w:val="48"/>
      <w:szCs w:val="48"/>
    </w:rPr>
  </w:style>
  <w:style w:type="paragraph" w:styleId="Ttulo2">
    <w:name w:val="heading 2"/>
    <w:basedOn w:val="Normal"/>
    <w:next w:val="Normal"/>
    <w:pPr>
      <w:keepNext/>
      <w:keepLines/>
      <w:spacing w:before="360" w:after="80"/>
      <w:contextualSpacing/>
      <w:outlineLvl w:val="1"/>
    </w:pPr>
    <w:rPr>
      <w:b/>
      <w:sz w:val="36"/>
      <w:szCs w:val="36"/>
    </w:rPr>
  </w:style>
  <w:style w:type="paragraph" w:styleId="Ttulo3">
    <w:name w:val="heading 3"/>
    <w:basedOn w:val="Normal"/>
    <w:next w:val="Normal"/>
    <w:pPr>
      <w:keepNext/>
      <w:keepLines/>
      <w:spacing w:before="100" w:after="100" w:line="240" w:lineRule="auto"/>
      <w:outlineLvl w:val="2"/>
    </w:pPr>
    <w:rPr>
      <w:rFonts w:ascii="Times New Roman" w:eastAsia="Times New Roman" w:hAnsi="Times New Roman" w:cs="Times New Roman"/>
      <w:b/>
      <w:sz w:val="27"/>
      <w:szCs w:val="27"/>
    </w:rPr>
  </w:style>
  <w:style w:type="paragraph" w:styleId="Ttulo4">
    <w:name w:val="heading 4"/>
    <w:basedOn w:val="Normal"/>
    <w:next w:val="Normal"/>
    <w:pPr>
      <w:keepNext/>
      <w:keepLines/>
      <w:spacing w:before="240" w:after="40"/>
      <w:contextualSpacing/>
      <w:outlineLvl w:val="3"/>
    </w:pPr>
    <w:rPr>
      <w:b/>
      <w:sz w:val="24"/>
      <w:szCs w:val="24"/>
    </w:rPr>
  </w:style>
  <w:style w:type="paragraph" w:styleId="Ttulo5">
    <w:name w:val="heading 5"/>
    <w:basedOn w:val="Normal"/>
    <w:next w:val="Normal"/>
    <w:pPr>
      <w:keepNext/>
      <w:keepLines/>
      <w:spacing w:before="220" w:after="40"/>
      <w:contextualSpacing/>
      <w:outlineLvl w:val="4"/>
    </w:pPr>
    <w:rPr>
      <w:b/>
    </w:rPr>
  </w:style>
  <w:style w:type="paragraph" w:styleId="Ttulo6">
    <w:name w:val="heading 6"/>
    <w:basedOn w:val="Normal"/>
    <w:next w:val="Normal"/>
    <w:pPr>
      <w:keepNext/>
      <w:keepLines/>
      <w:spacing w:before="200" w:after="40"/>
      <w:contextualSpacing/>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contextualSpacing/>
    </w:pPr>
    <w:rPr>
      <w:b/>
      <w:sz w:val="72"/>
      <w:szCs w:val="72"/>
    </w:rPr>
  </w:style>
  <w:style w:type="paragraph" w:styleId="Subttulo">
    <w:name w:val="Subtitle"/>
    <w:basedOn w:val="Normal"/>
    <w:next w:val="Normal"/>
    <w:pPr>
      <w:keepNext/>
      <w:keepLines/>
      <w:spacing w:before="360" w:after="80"/>
      <w:contextualSpacing/>
    </w:pPr>
    <w:rPr>
      <w:rFonts w:ascii="Georgia" w:eastAsia="Georgia" w:hAnsi="Georgia" w:cs="Georgia"/>
      <w:i/>
      <w:color w:val="666666"/>
      <w:sz w:val="48"/>
      <w:szCs w:val="48"/>
    </w:rPr>
  </w:style>
  <w:style w:type="paragraph" w:styleId="NormalWeb">
    <w:name w:val="Normal (Web)"/>
    <w:basedOn w:val="Normal"/>
    <w:uiPriority w:val="99"/>
    <w:unhideWhenUsed/>
    <w:rsid w:val="008715C7"/>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yperlink">
    <w:name w:val="Hyperlink"/>
    <w:basedOn w:val="Fontepargpadro"/>
    <w:uiPriority w:val="99"/>
    <w:unhideWhenUsed/>
    <w:rsid w:val="008715C7"/>
    <w:rPr>
      <w:color w:val="0000FF"/>
      <w:u w:val="single"/>
    </w:rPr>
  </w:style>
  <w:style w:type="character" w:customStyle="1" w:styleId="apple-tab-span">
    <w:name w:val="apple-tab-span"/>
    <w:basedOn w:val="Fontepargpadro"/>
    <w:rsid w:val="008715C7"/>
  </w:style>
  <w:style w:type="paragraph" w:styleId="PargrafodaLista">
    <w:name w:val="List Paragraph"/>
    <w:basedOn w:val="Normal"/>
    <w:uiPriority w:val="34"/>
    <w:qFormat/>
    <w:rsid w:val="00952B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81607">
      <w:bodyDiv w:val="1"/>
      <w:marLeft w:val="0"/>
      <w:marRight w:val="0"/>
      <w:marTop w:val="0"/>
      <w:marBottom w:val="0"/>
      <w:divBdr>
        <w:top w:val="none" w:sz="0" w:space="0" w:color="auto"/>
        <w:left w:val="none" w:sz="0" w:space="0" w:color="auto"/>
        <w:bottom w:val="none" w:sz="0" w:space="0" w:color="auto"/>
        <w:right w:val="none" w:sz="0" w:space="0" w:color="auto"/>
      </w:divBdr>
    </w:div>
    <w:div w:id="282469751">
      <w:bodyDiv w:val="1"/>
      <w:marLeft w:val="0"/>
      <w:marRight w:val="0"/>
      <w:marTop w:val="0"/>
      <w:marBottom w:val="0"/>
      <w:divBdr>
        <w:top w:val="none" w:sz="0" w:space="0" w:color="auto"/>
        <w:left w:val="none" w:sz="0" w:space="0" w:color="auto"/>
        <w:bottom w:val="none" w:sz="0" w:space="0" w:color="auto"/>
        <w:right w:val="none" w:sz="0" w:space="0" w:color="auto"/>
      </w:divBdr>
    </w:div>
    <w:div w:id="8554660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Iza_0511@hot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gabiholiveira29910@gmail.com"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freitas@unaerp.br" TargetMode="External"/><Relationship Id="rId5" Type="http://schemas.openxmlformats.org/officeDocument/2006/relationships/settings" Target="settings.xml"/><Relationship Id="rId10" Type="http://schemas.openxmlformats.org/officeDocument/2006/relationships/hyperlink" Target="mailto:taysfs19@hotmail.com" TargetMode="External"/><Relationship Id="rId4" Type="http://schemas.microsoft.com/office/2007/relationships/stylesWithEffects" Target="stylesWithEffects.xml"/><Relationship Id="rId9" Type="http://schemas.openxmlformats.org/officeDocument/2006/relationships/hyperlink" Target="mailto:ro.almeida0719@gmail.co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5C1CBB-69DA-4805-9F4C-1B0CB70F8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9</Pages>
  <Words>2265</Words>
  <Characters>12232</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dc:creator>
  <cp:lastModifiedBy>Roberta</cp:lastModifiedBy>
  <cp:revision>4</cp:revision>
  <dcterms:created xsi:type="dcterms:W3CDTF">2016-10-08T17:14:00Z</dcterms:created>
  <dcterms:modified xsi:type="dcterms:W3CDTF">2016-10-08T19:00:00Z</dcterms:modified>
</cp:coreProperties>
</file>