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1FF4" w:rsidRPr="00DF4A20" w:rsidRDefault="00F11FF4" w:rsidP="002E7F81">
      <w:pPr>
        <w:spacing w:after="0" w:line="240" w:lineRule="auto"/>
        <w:jc w:val="center"/>
        <w:rPr>
          <w:rFonts w:ascii="Arial" w:hAnsi="Arial" w:cs="Arial"/>
          <w:b/>
          <w:sz w:val="28"/>
          <w:szCs w:val="28"/>
        </w:rPr>
      </w:pPr>
      <w:r w:rsidRPr="00DF4A20">
        <w:rPr>
          <w:rFonts w:ascii="Arial" w:hAnsi="Arial" w:cs="Arial"/>
          <w:b/>
          <w:sz w:val="28"/>
          <w:szCs w:val="28"/>
        </w:rPr>
        <w:t>XII</w:t>
      </w:r>
      <w:r w:rsidR="00986AD2" w:rsidRPr="00DF4A20">
        <w:rPr>
          <w:rFonts w:ascii="Arial" w:hAnsi="Arial" w:cs="Arial"/>
          <w:b/>
          <w:sz w:val="28"/>
          <w:szCs w:val="28"/>
        </w:rPr>
        <w:t>I</w:t>
      </w:r>
      <w:r w:rsidRPr="00DF4A20">
        <w:rPr>
          <w:rFonts w:ascii="Arial" w:hAnsi="Arial" w:cs="Arial"/>
          <w:b/>
          <w:sz w:val="28"/>
          <w:szCs w:val="28"/>
        </w:rPr>
        <w:t xml:space="preserve"> SIMPÓSIO INTERNACIONAL DE CIÊNCIAS INTEGRADAS</w:t>
      </w:r>
    </w:p>
    <w:p w:rsidR="00F11FF4" w:rsidRPr="00DF4A20" w:rsidRDefault="00F11FF4" w:rsidP="002E7F81">
      <w:pPr>
        <w:spacing w:after="0" w:line="240" w:lineRule="auto"/>
        <w:jc w:val="center"/>
        <w:rPr>
          <w:rFonts w:ascii="Arial" w:hAnsi="Arial" w:cs="Arial"/>
          <w:b/>
          <w:sz w:val="28"/>
          <w:szCs w:val="28"/>
        </w:rPr>
      </w:pPr>
      <w:r w:rsidRPr="00DF4A20">
        <w:rPr>
          <w:rFonts w:ascii="Arial" w:hAnsi="Arial" w:cs="Arial"/>
          <w:b/>
          <w:sz w:val="28"/>
          <w:szCs w:val="28"/>
        </w:rPr>
        <w:t>DA UNAERP CAMPUS GUARUJÁ</w:t>
      </w:r>
    </w:p>
    <w:p w:rsidR="002E7F81" w:rsidRPr="00C112BD" w:rsidRDefault="002E7F81" w:rsidP="002E7F81">
      <w:pPr>
        <w:spacing w:after="0" w:line="240" w:lineRule="auto"/>
        <w:jc w:val="center"/>
        <w:rPr>
          <w:rFonts w:ascii="Arial" w:hAnsi="Arial" w:cs="Arial"/>
          <w:b/>
        </w:rPr>
      </w:pPr>
    </w:p>
    <w:p w:rsidR="00F11FF4" w:rsidRPr="00DF4A20" w:rsidRDefault="00DF4A20" w:rsidP="00F11FF4">
      <w:pPr>
        <w:spacing w:line="360" w:lineRule="auto"/>
        <w:jc w:val="center"/>
        <w:rPr>
          <w:rFonts w:ascii="Arial" w:hAnsi="Arial" w:cs="Arial"/>
          <w:b/>
          <w:sz w:val="28"/>
          <w:szCs w:val="28"/>
        </w:rPr>
      </w:pPr>
      <w:r>
        <w:rPr>
          <w:rFonts w:ascii="Arial" w:hAnsi="Arial" w:cs="Arial"/>
          <w:b/>
          <w:sz w:val="28"/>
          <w:szCs w:val="28"/>
        </w:rPr>
        <w:t>Prevenção</w:t>
      </w:r>
      <w:r w:rsidR="000267CA" w:rsidRPr="00DF4A20">
        <w:rPr>
          <w:rFonts w:ascii="Arial" w:hAnsi="Arial" w:cs="Arial"/>
          <w:b/>
          <w:sz w:val="28"/>
          <w:szCs w:val="28"/>
        </w:rPr>
        <w:t xml:space="preserve"> </w:t>
      </w:r>
      <w:r>
        <w:rPr>
          <w:rFonts w:ascii="Arial" w:hAnsi="Arial" w:cs="Arial"/>
          <w:b/>
          <w:sz w:val="28"/>
          <w:szCs w:val="28"/>
        </w:rPr>
        <w:t>e</w:t>
      </w:r>
      <w:r w:rsidR="000267CA" w:rsidRPr="00DF4A20">
        <w:rPr>
          <w:rFonts w:ascii="Arial" w:hAnsi="Arial" w:cs="Arial"/>
          <w:b/>
          <w:sz w:val="28"/>
          <w:szCs w:val="28"/>
        </w:rPr>
        <w:t xml:space="preserve"> R</w:t>
      </w:r>
      <w:r>
        <w:rPr>
          <w:rFonts w:ascii="Arial" w:hAnsi="Arial" w:cs="Arial"/>
          <w:b/>
          <w:sz w:val="28"/>
          <w:szCs w:val="28"/>
        </w:rPr>
        <w:t>emediação</w:t>
      </w:r>
      <w:r w:rsidR="00986AD2" w:rsidRPr="00DF4A20">
        <w:rPr>
          <w:rFonts w:ascii="Arial" w:hAnsi="Arial" w:cs="Arial"/>
          <w:b/>
          <w:sz w:val="28"/>
          <w:szCs w:val="28"/>
        </w:rPr>
        <w:t xml:space="preserve"> </w:t>
      </w:r>
      <w:r>
        <w:rPr>
          <w:rFonts w:ascii="Arial" w:hAnsi="Arial" w:cs="Arial"/>
          <w:b/>
          <w:sz w:val="28"/>
          <w:szCs w:val="28"/>
        </w:rPr>
        <w:t>de</w:t>
      </w:r>
      <w:r w:rsidR="00986AD2" w:rsidRPr="00DF4A20">
        <w:rPr>
          <w:rFonts w:ascii="Arial" w:hAnsi="Arial" w:cs="Arial"/>
          <w:b/>
          <w:sz w:val="28"/>
          <w:szCs w:val="28"/>
        </w:rPr>
        <w:t xml:space="preserve"> C</w:t>
      </w:r>
      <w:r>
        <w:rPr>
          <w:rFonts w:ascii="Arial" w:hAnsi="Arial" w:cs="Arial"/>
          <w:b/>
          <w:sz w:val="28"/>
          <w:szCs w:val="28"/>
        </w:rPr>
        <w:t>atástrofes Ambientais</w:t>
      </w:r>
    </w:p>
    <w:p w:rsidR="00417E92" w:rsidRDefault="00DF4A20" w:rsidP="00417E92">
      <w:pPr>
        <w:pStyle w:val="Corpodetexto2"/>
        <w:spacing w:line="360" w:lineRule="auto"/>
        <w:jc w:val="center"/>
        <w:rPr>
          <w:b/>
          <w:color w:val="000000"/>
          <w:sz w:val="24"/>
        </w:rPr>
      </w:pPr>
      <w:r>
        <w:rPr>
          <w:b/>
          <w:color w:val="000000"/>
          <w:sz w:val="24"/>
        </w:rPr>
        <w:t xml:space="preserve">Atletismo </w:t>
      </w:r>
      <w:r w:rsidR="00417E92" w:rsidRPr="000267CA">
        <w:rPr>
          <w:b/>
          <w:color w:val="000000"/>
          <w:sz w:val="24"/>
        </w:rPr>
        <w:t>na escola: É possível?</w:t>
      </w:r>
    </w:p>
    <w:p w:rsidR="00DF4A20" w:rsidRDefault="00DF4A20" w:rsidP="00417E92">
      <w:pPr>
        <w:pStyle w:val="Corpodetexto2"/>
        <w:spacing w:line="360" w:lineRule="auto"/>
        <w:jc w:val="center"/>
        <w:rPr>
          <w:b/>
          <w:color w:val="000000"/>
          <w:sz w:val="24"/>
        </w:rPr>
      </w:pPr>
    </w:p>
    <w:p w:rsidR="00DF4A20" w:rsidRPr="000267CA" w:rsidRDefault="00DF4A20" w:rsidP="00417E92">
      <w:pPr>
        <w:pStyle w:val="Corpodetexto2"/>
        <w:spacing w:line="360" w:lineRule="auto"/>
        <w:jc w:val="center"/>
        <w:rPr>
          <w:b/>
          <w:color w:val="000000"/>
          <w:sz w:val="24"/>
        </w:rPr>
      </w:pPr>
    </w:p>
    <w:p w:rsidR="00417E92" w:rsidRPr="00DF4A20" w:rsidRDefault="00417E92" w:rsidP="00545401">
      <w:pPr>
        <w:pStyle w:val="Corpodetexto2"/>
        <w:jc w:val="center"/>
        <w:rPr>
          <w:b/>
          <w:color w:val="000000"/>
          <w:sz w:val="20"/>
          <w:szCs w:val="20"/>
        </w:rPr>
      </w:pPr>
      <w:r w:rsidRPr="00DF4A20">
        <w:rPr>
          <w:b/>
          <w:color w:val="000000"/>
          <w:sz w:val="20"/>
          <w:szCs w:val="20"/>
        </w:rPr>
        <w:t>Alessandro Domingos Barbosa de Andrade</w:t>
      </w:r>
    </w:p>
    <w:p w:rsidR="00417E92" w:rsidRPr="00DF4A20" w:rsidRDefault="000267CA" w:rsidP="00545401">
      <w:pPr>
        <w:pStyle w:val="Corpodetexto2"/>
        <w:jc w:val="center"/>
        <w:rPr>
          <w:b/>
          <w:color w:val="000000"/>
          <w:sz w:val="20"/>
          <w:szCs w:val="20"/>
        </w:rPr>
      </w:pPr>
      <w:r w:rsidRPr="00DF4A20">
        <w:rPr>
          <w:b/>
          <w:color w:val="000000"/>
          <w:sz w:val="20"/>
          <w:szCs w:val="20"/>
        </w:rPr>
        <w:t>Professor na A</w:t>
      </w:r>
      <w:r w:rsidR="00545401" w:rsidRPr="00DF4A20">
        <w:rPr>
          <w:b/>
          <w:color w:val="000000"/>
          <w:sz w:val="20"/>
          <w:szCs w:val="20"/>
        </w:rPr>
        <w:t xml:space="preserve">cademia </w:t>
      </w:r>
      <w:r w:rsidRPr="00DF4A20">
        <w:rPr>
          <w:b/>
          <w:color w:val="000000"/>
          <w:sz w:val="20"/>
          <w:szCs w:val="20"/>
        </w:rPr>
        <w:t>Duplo Impacto</w:t>
      </w:r>
      <w:r w:rsidR="002D23A4" w:rsidRPr="00DF4A20">
        <w:rPr>
          <w:b/>
          <w:color w:val="000000"/>
          <w:sz w:val="20"/>
          <w:szCs w:val="20"/>
        </w:rPr>
        <w:t xml:space="preserve"> </w:t>
      </w:r>
    </w:p>
    <w:p w:rsidR="002D23A4" w:rsidRPr="00DF4A20" w:rsidRDefault="000267CA" w:rsidP="00545401">
      <w:pPr>
        <w:pStyle w:val="Corpodetexto2"/>
        <w:jc w:val="center"/>
        <w:rPr>
          <w:b/>
          <w:color w:val="000000"/>
          <w:sz w:val="20"/>
          <w:szCs w:val="20"/>
        </w:rPr>
      </w:pPr>
      <w:r w:rsidRPr="00DF4A20">
        <w:rPr>
          <w:b/>
          <w:color w:val="000000"/>
          <w:sz w:val="20"/>
          <w:szCs w:val="20"/>
        </w:rPr>
        <w:t>Professor na A</w:t>
      </w:r>
      <w:r w:rsidR="002D23A4" w:rsidRPr="00DF4A20">
        <w:rPr>
          <w:b/>
          <w:color w:val="000000"/>
          <w:sz w:val="20"/>
          <w:szCs w:val="20"/>
        </w:rPr>
        <w:t xml:space="preserve">cademia </w:t>
      </w:r>
      <w:proofErr w:type="spellStart"/>
      <w:r w:rsidR="002D23A4" w:rsidRPr="00DF4A20">
        <w:rPr>
          <w:b/>
          <w:color w:val="000000"/>
          <w:sz w:val="20"/>
          <w:szCs w:val="20"/>
        </w:rPr>
        <w:t>Urban</w:t>
      </w:r>
      <w:proofErr w:type="spellEnd"/>
    </w:p>
    <w:p w:rsidR="00417E92" w:rsidRPr="00DF4A20" w:rsidRDefault="00726C79" w:rsidP="00545401">
      <w:pPr>
        <w:pStyle w:val="Corpodetexto2"/>
        <w:jc w:val="center"/>
        <w:rPr>
          <w:b/>
          <w:sz w:val="20"/>
          <w:szCs w:val="20"/>
        </w:rPr>
      </w:pPr>
      <w:hyperlink r:id="rId9" w:history="1">
        <w:r w:rsidR="000267CA" w:rsidRPr="00DF4A20">
          <w:rPr>
            <w:rStyle w:val="Hyperlink"/>
            <w:b/>
            <w:color w:val="auto"/>
            <w:sz w:val="20"/>
            <w:szCs w:val="20"/>
            <w:u w:val="none"/>
          </w:rPr>
          <w:t>alessandrodbandrade@gmail.com</w:t>
        </w:r>
      </w:hyperlink>
    </w:p>
    <w:p w:rsidR="00545401" w:rsidRPr="00DF4A20" w:rsidRDefault="00545401" w:rsidP="00545401">
      <w:pPr>
        <w:pStyle w:val="Corpodetexto2"/>
        <w:jc w:val="center"/>
        <w:rPr>
          <w:b/>
          <w:color w:val="000000"/>
          <w:sz w:val="20"/>
          <w:szCs w:val="20"/>
        </w:rPr>
      </w:pPr>
    </w:p>
    <w:p w:rsidR="00417E92" w:rsidRPr="00DF4A20" w:rsidRDefault="00417E92" w:rsidP="00545401">
      <w:pPr>
        <w:pStyle w:val="Corpodetexto2"/>
        <w:jc w:val="center"/>
        <w:rPr>
          <w:b/>
          <w:color w:val="000000"/>
          <w:sz w:val="20"/>
          <w:szCs w:val="20"/>
        </w:rPr>
      </w:pPr>
      <w:r w:rsidRPr="00DF4A20">
        <w:rPr>
          <w:b/>
          <w:color w:val="000000"/>
          <w:sz w:val="20"/>
          <w:szCs w:val="20"/>
        </w:rPr>
        <w:t>Nilton F. Coutinho</w:t>
      </w:r>
    </w:p>
    <w:p w:rsidR="000267CA" w:rsidRPr="00DF4A20" w:rsidRDefault="000267CA" w:rsidP="00545401">
      <w:pPr>
        <w:pStyle w:val="Corpodetexto2"/>
        <w:jc w:val="center"/>
        <w:rPr>
          <w:b/>
          <w:color w:val="000000"/>
          <w:sz w:val="20"/>
          <w:szCs w:val="20"/>
        </w:rPr>
      </w:pPr>
      <w:r w:rsidRPr="00DF4A20">
        <w:rPr>
          <w:b/>
          <w:color w:val="000000"/>
          <w:sz w:val="20"/>
          <w:szCs w:val="20"/>
        </w:rPr>
        <w:t xml:space="preserve">Professor </w:t>
      </w:r>
      <w:proofErr w:type="spellStart"/>
      <w:proofErr w:type="gramStart"/>
      <w:r w:rsidRPr="00DF4A20">
        <w:rPr>
          <w:b/>
          <w:color w:val="000000"/>
          <w:sz w:val="20"/>
          <w:szCs w:val="20"/>
        </w:rPr>
        <w:t>Ms</w:t>
      </w:r>
      <w:proofErr w:type="spellEnd"/>
      <w:proofErr w:type="gramEnd"/>
      <w:r w:rsidRPr="00DF4A20">
        <w:rPr>
          <w:b/>
          <w:color w:val="000000"/>
          <w:sz w:val="20"/>
          <w:szCs w:val="20"/>
        </w:rPr>
        <w:t xml:space="preserve">. </w:t>
      </w:r>
      <w:proofErr w:type="gramStart"/>
      <w:r w:rsidRPr="00DF4A20">
        <w:rPr>
          <w:b/>
          <w:color w:val="000000"/>
          <w:sz w:val="20"/>
          <w:szCs w:val="20"/>
        </w:rPr>
        <w:t>do</w:t>
      </w:r>
      <w:proofErr w:type="gramEnd"/>
      <w:r w:rsidRPr="00DF4A20">
        <w:rPr>
          <w:b/>
          <w:color w:val="000000"/>
          <w:sz w:val="20"/>
          <w:szCs w:val="20"/>
        </w:rPr>
        <w:t xml:space="preserve"> curso de Educação Física</w:t>
      </w:r>
    </w:p>
    <w:p w:rsidR="005934C3" w:rsidRPr="00DF4A20" w:rsidRDefault="000267CA" w:rsidP="00545401">
      <w:pPr>
        <w:pStyle w:val="Corpodetexto2"/>
        <w:jc w:val="center"/>
        <w:rPr>
          <w:b/>
          <w:color w:val="000000"/>
          <w:sz w:val="20"/>
          <w:szCs w:val="20"/>
        </w:rPr>
      </w:pPr>
      <w:r w:rsidRPr="00DF4A20">
        <w:rPr>
          <w:b/>
          <w:color w:val="000000"/>
          <w:sz w:val="20"/>
          <w:szCs w:val="20"/>
        </w:rPr>
        <w:t>Universidade de Ribeirão Preto - UNAERP</w:t>
      </w:r>
      <w:r w:rsidR="005934C3" w:rsidRPr="00DF4A20">
        <w:rPr>
          <w:b/>
          <w:color w:val="000000"/>
          <w:sz w:val="20"/>
          <w:szCs w:val="20"/>
        </w:rPr>
        <w:t xml:space="preserve"> campus Guarujá</w:t>
      </w:r>
    </w:p>
    <w:p w:rsidR="005934C3" w:rsidRPr="00DF4A20" w:rsidRDefault="000267CA" w:rsidP="00545401">
      <w:pPr>
        <w:pStyle w:val="Corpodetexto2"/>
        <w:jc w:val="center"/>
        <w:rPr>
          <w:b/>
          <w:color w:val="000000"/>
          <w:sz w:val="20"/>
          <w:szCs w:val="20"/>
        </w:rPr>
      </w:pPr>
      <w:r w:rsidRPr="00DF4A20">
        <w:rPr>
          <w:b/>
          <w:color w:val="000000"/>
          <w:sz w:val="20"/>
          <w:szCs w:val="20"/>
        </w:rPr>
        <w:t xml:space="preserve">Universidade Nove de Julho - </w:t>
      </w:r>
      <w:r w:rsidR="00DF4A20" w:rsidRPr="00DF4A20">
        <w:rPr>
          <w:b/>
          <w:color w:val="000000"/>
          <w:sz w:val="20"/>
          <w:szCs w:val="20"/>
        </w:rPr>
        <w:t>UNINOVE</w:t>
      </w:r>
    </w:p>
    <w:p w:rsidR="005934C3" w:rsidRPr="00DF4A20" w:rsidRDefault="00726C79" w:rsidP="00545401">
      <w:pPr>
        <w:pStyle w:val="Corpodetexto2"/>
        <w:jc w:val="center"/>
        <w:rPr>
          <w:b/>
          <w:sz w:val="20"/>
          <w:szCs w:val="20"/>
        </w:rPr>
      </w:pPr>
      <w:hyperlink r:id="rId10" w:history="1">
        <w:r w:rsidR="005934C3" w:rsidRPr="00DF4A20">
          <w:rPr>
            <w:rStyle w:val="Hyperlink"/>
            <w:b/>
            <w:color w:val="auto"/>
            <w:sz w:val="20"/>
            <w:szCs w:val="20"/>
            <w:u w:val="none"/>
          </w:rPr>
          <w:t>msnilton@yahoo.com.br</w:t>
        </w:r>
      </w:hyperlink>
      <w:r w:rsidR="005934C3" w:rsidRPr="00DF4A20">
        <w:rPr>
          <w:b/>
          <w:sz w:val="20"/>
          <w:szCs w:val="20"/>
        </w:rPr>
        <w:t xml:space="preserve"> </w:t>
      </w:r>
    </w:p>
    <w:p w:rsidR="005934C3" w:rsidRPr="000267CA" w:rsidRDefault="005934C3" w:rsidP="00417E92">
      <w:pPr>
        <w:pStyle w:val="Corpodetexto2"/>
        <w:spacing w:line="360" w:lineRule="auto"/>
        <w:jc w:val="center"/>
        <w:rPr>
          <w:color w:val="000000"/>
          <w:sz w:val="24"/>
        </w:rPr>
      </w:pPr>
    </w:p>
    <w:p w:rsidR="005934C3" w:rsidRPr="00DF4A20" w:rsidRDefault="005934C3" w:rsidP="005934C3">
      <w:pPr>
        <w:jc w:val="center"/>
        <w:rPr>
          <w:rFonts w:ascii="Arial" w:hAnsi="Arial" w:cs="Arial"/>
          <w:b/>
          <w:sz w:val="20"/>
          <w:szCs w:val="20"/>
        </w:rPr>
      </w:pPr>
      <w:r w:rsidRPr="00DF4A20">
        <w:rPr>
          <w:rFonts w:ascii="Arial" w:hAnsi="Arial" w:cs="Arial"/>
          <w:b/>
          <w:sz w:val="20"/>
          <w:szCs w:val="20"/>
        </w:rPr>
        <w:t>Este simpósio tem o apoio da Fundação Fernando Eduardo Lee</w:t>
      </w:r>
    </w:p>
    <w:p w:rsidR="005934C3" w:rsidRPr="005934C3" w:rsidRDefault="005934C3" w:rsidP="00417E92">
      <w:pPr>
        <w:pStyle w:val="Corpodetexto2"/>
        <w:spacing w:line="360" w:lineRule="auto"/>
        <w:jc w:val="center"/>
        <w:rPr>
          <w:color w:val="000000"/>
          <w:szCs w:val="22"/>
        </w:rPr>
      </w:pPr>
    </w:p>
    <w:p w:rsidR="00417E92" w:rsidRPr="000C68B2" w:rsidRDefault="00CC784B" w:rsidP="005934C3">
      <w:pPr>
        <w:tabs>
          <w:tab w:val="left" w:pos="735"/>
          <w:tab w:val="center" w:pos="4252"/>
        </w:tabs>
        <w:spacing w:line="240" w:lineRule="auto"/>
        <w:rPr>
          <w:rFonts w:ascii="Arial" w:hAnsi="Arial" w:cs="Arial"/>
          <w:b/>
          <w:sz w:val="24"/>
          <w:szCs w:val="24"/>
        </w:rPr>
      </w:pPr>
      <w:r>
        <w:rPr>
          <w:rFonts w:ascii="Arial" w:hAnsi="Arial" w:cs="Arial"/>
          <w:b/>
          <w:sz w:val="24"/>
          <w:szCs w:val="24"/>
        </w:rPr>
        <w:t>Resumo</w:t>
      </w:r>
    </w:p>
    <w:p w:rsidR="00417E92" w:rsidRDefault="00417E92" w:rsidP="00417E92">
      <w:pPr>
        <w:spacing w:after="0" w:line="240" w:lineRule="auto"/>
        <w:ind w:firstLine="709"/>
        <w:jc w:val="both"/>
        <w:rPr>
          <w:rFonts w:ascii="Arial" w:hAnsi="Arial" w:cs="Arial"/>
          <w:sz w:val="24"/>
          <w:szCs w:val="24"/>
        </w:rPr>
      </w:pPr>
    </w:p>
    <w:p w:rsidR="00855C04" w:rsidRPr="000C68B2" w:rsidRDefault="00855C04" w:rsidP="00417E92">
      <w:pPr>
        <w:spacing w:after="0" w:line="240" w:lineRule="auto"/>
        <w:ind w:firstLine="709"/>
        <w:jc w:val="both"/>
        <w:rPr>
          <w:rFonts w:ascii="Arial" w:hAnsi="Arial" w:cs="Arial"/>
          <w:sz w:val="24"/>
          <w:szCs w:val="24"/>
        </w:rPr>
      </w:pPr>
    </w:p>
    <w:p w:rsidR="00417E92" w:rsidRDefault="00417E92" w:rsidP="00417E92">
      <w:pPr>
        <w:spacing w:after="0" w:line="240" w:lineRule="auto"/>
        <w:ind w:firstLine="709"/>
        <w:jc w:val="both"/>
        <w:rPr>
          <w:rFonts w:ascii="Arial" w:hAnsi="Arial" w:cs="Arial"/>
          <w:sz w:val="24"/>
          <w:szCs w:val="24"/>
          <w:lang w:val="pt-PT"/>
        </w:rPr>
      </w:pPr>
      <w:r w:rsidRPr="000C68B2">
        <w:rPr>
          <w:rFonts w:ascii="Arial" w:hAnsi="Arial" w:cs="Arial"/>
          <w:sz w:val="24"/>
          <w:szCs w:val="24"/>
          <w:lang w:val="pt-PT"/>
        </w:rPr>
        <w:t xml:space="preserve">Esta revisão de literatura tem como objetivo verificar as possibilidades de ensino do atletismo na escola através de atividades lúdicas. </w:t>
      </w:r>
      <w:r w:rsidRPr="000C68B2">
        <w:rPr>
          <w:rFonts w:ascii="Arial" w:eastAsia="Times New Roman" w:hAnsi="Arial" w:cs="Arial"/>
          <w:sz w:val="24"/>
          <w:szCs w:val="24"/>
        </w:rPr>
        <w:t>Este esporte tem uma importância fundamental, e reúne muitas vantagens aos escolares, pois trabalha a coordenação motora, através de brincadeiras tradicionais, motivando os alunos aos atos de correr, saltar, arremessar e lançar. E</w:t>
      </w:r>
      <w:r w:rsidRPr="000C68B2">
        <w:rPr>
          <w:rFonts w:ascii="Arial" w:hAnsi="Arial" w:cs="Arial"/>
          <w:sz w:val="24"/>
          <w:szCs w:val="24"/>
          <w:lang w:val="pt-PT"/>
        </w:rPr>
        <w:t>sta modalidade é um dos conteúdos mais importantes para a iniciação esportiva dos alunos em seu turno escolar.</w:t>
      </w:r>
      <w:r w:rsidRPr="000C68B2">
        <w:rPr>
          <w:rFonts w:ascii="Arial" w:eastAsia="Times New Roman" w:hAnsi="Arial" w:cs="Arial"/>
          <w:sz w:val="24"/>
          <w:szCs w:val="24"/>
        </w:rPr>
        <w:t xml:space="preserve"> No dia a dia nota-se que a competição e a vitória são os fatores mais importantes para os educandos. Mas, sabe-se também que ao trabalhar o atletismo na escola, é preciso adaptá-lo a capacidade dos alunos, e essa adaptação pode ser feita usando o lúdico, ou seja, brincando, já que a maioria destes alunos não tem o sonho de tornar-se um atleta. O atletismo no ambiente escolar deve ser definido como </w:t>
      </w:r>
      <w:proofErr w:type="spellStart"/>
      <w:r w:rsidRPr="000C68B2">
        <w:rPr>
          <w:rFonts w:ascii="Arial" w:eastAsia="Times New Roman" w:hAnsi="Arial" w:cs="Arial"/>
          <w:sz w:val="24"/>
          <w:szCs w:val="24"/>
        </w:rPr>
        <w:t>pré</w:t>
      </w:r>
      <w:proofErr w:type="spellEnd"/>
      <w:r w:rsidRPr="000C68B2">
        <w:rPr>
          <w:rFonts w:ascii="Arial" w:eastAsia="Times New Roman" w:hAnsi="Arial" w:cs="Arial"/>
          <w:sz w:val="24"/>
          <w:szCs w:val="24"/>
        </w:rPr>
        <w:t xml:space="preserve">-atletismo, onde os escolares praticam apenas as atividades básicas (correr, saltar, arremessar e lançar). Isto é o início do desenvolvimento do atletismo, a partir daí é possível dar continuidade as práticas mais avançadas, aproximando os educandos a este esporte. Observa-se a importância da relação do atletismo com o processo de ensino-aprendizagem no ambiente escolar e as atividades lúdicas sugeridas que são </w:t>
      </w:r>
      <w:r w:rsidRPr="000C68B2">
        <w:rPr>
          <w:rFonts w:ascii="Arial" w:hAnsi="Arial" w:cs="Arial"/>
          <w:sz w:val="24"/>
          <w:szCs w:val="24"/>
          <w:lang w:val="pt-PT"/>
        </w:rPr>
        <w:t>atrativas aos olhos dos alunos, onde aqueles que se sentem excluidos acabam querendo participar da aula proposta, explorando os movimentos corporais, afetivos, sociais, aprendendo a educação, respeito e cidadania.</w:t>
      </w:r>
    </w:p>
    <w:p w:rsidR="005934C3" w:rsidRPr="005934C3" w:rsidRDefault="005934C3" w:rsidP="00417E92">
      <w:pPr>
        <w:spacing w:after="0" w:line="240" w:lineRule="auto"/>
        <w:ind w:firstLine="709"/>
        <w:jc w:val="both"/>
        <w:rPr>
          <w:rFonts w:ascii="Arial" w:hAnsi="Arial" w:cs="Arial"/>
          <w:b/>
          <w:sz w:val="24"/>
          <w:szCs w:val="24"/>
          <w:lang w:val="pt-PT"/>
        </w:rPr>
      </w:pPr>
    </w:p>
    <w:p w:rsidR="005934C3" w:rsidRPr="00855C04" w:rsidRDefault="005934C3" w:rsidP="00417E92">
      <w:pPr>
        <w:spacing w:after="0" w:line="240" w:lineRule="auto"/>
        <w:ind w:firstLine="709"/>
        <w:jc w:val="both"/>
        <w:rPr>
          <w:rFonts w:ascii="Arial" w:hAnsi="Arial" w:cs="Arial"/>
          <w:b/>
          <w:sz w:val="24"/>
          <w:szCs w:val="24"/>
          <w:lang w:val="pt-PT"/>
        </w:rPr>
      </w:pPr>
      <w:r w:rsidRPr="00855C04">
        <w:rPr>
          <w:rFonts w:ascii="Arial" w:hAnsi="Arial" w:cs="Arial"/>
          <w:b/>
          <w:sz w:val="24"/>
          <w:szCs w:val="24"/>
          <w:lang w:val="pt-PT"/>
        </w:rPr>
        <w:t>P</w:t>
      </w:r>
      <w:r w:rsidR="00CC784B" w:rsidRPr="00855C04">
        <w:rPr>
          <w:rFonts w:ascii="Arial" w:hAnsi="Arial" w:cs="Arial"/>
          <w:b/>
          <w:sz w:val="24"/>
          <w:szCs w:val="24"/>
          <w:lang w:val="pt-PT"/>
        </w:rPr>
        <w:t>alavras Chave</w:t>
      </w:r>
      <w:r w:rsidR="00855C04" w:rsidRPr="00855C04">
        <w:rPr>
          <w:rFonts w:ascii="Arial" w:hAnsi="Arial" w:cs="Arial"/>
          <w:b/>
          <w:sz w:val="24"/>
          <w:szCs w:val="24"/>
          <w:lang w:val="pt-PT"/>
        </w:rPr>
        <w:t>: Atletismo, Métodos de E</w:t>
      </w:r>
      <w:r w:rsidRPr="00855C04">
        <w:rPr>
          <w:rFonts w:ascii="Arial" w:hAnsi="Arial" w:cs="Arial"/>
          <w:b/>
          <w:sz w:val="24"/>
          <w:szCs w:val="24"/>
          <w:lang w:val="pt-PT"/>
        </w:rPr>
        <w:t xml:space="preserve">nsino, </w:t>
      </w:r>
      <w:r w:rsidR="00855C04" w:rsidRPr="00855C04">
        <w:rPr>
          <w:rFonts w:ascii="Arial" w:hAnsi="Arial" w:cs="Arial"/>
          <w:b/>
          <w:sz w:val="24"/>
          <w:szCs w:val="24"/>
          <w:lang w:val="pt-PT"/>
        </w:rPr>
        <w:t>E</w:t>
      </w:r>
      <w:r w:rsidR="00B8009A" w:rsidRPr="00855C04">
        <w:rPr>
          <w:rFonts w:ascii="Arial" w:hAnsi="Arial" w:cs="Arial"/>
          <w:b/>
          <w:sz w:val="24"/>
          <w:szCs w:val="24"/>
          <w:lang w:val="pt-PT"/>
        </w:rPr>
        <w:t>scola.</w:t>
      </w:r>
    </w:p>
    <w:p w:rsidR="005934C3" w:rsidRPr="00010D1A" w:rsidRDefault="005934C3" w:rsidP="00417E92">
      <w:pPr>
        <w:spacing w:after="0" w:line="240" w:lineRule="auto"/>
        <w:ind w:firstLine="709"/>
        <w:jc w:val="both"/>
        <w:rPr>
          <w:rFonts w:ascii="Arial" w:hAnsi="Arial" w:cs="Arial"/>
          <w:b/>
          <w:sz w:val="24"/>
          <w:szCs w:val="24"/>
        </w:rPr>
      </w:pPr>
      <w:r w:rsidRPr="00010D1A">
        <w:rPr>
          <w:rFonts w:ascii="Arial" w:hAnsi="Arial" w:cs="Arial"/>
          <w:b/>
          <w:sz w:val="24"/>
          <w:szCs w:val="24"/>
        </w:rPr>
        <w:t>Área de conhecimento: Humanas.</w:t>
      </w:r>
    </w:p>
    <w:p w:rsidR="00B8009A" w:rsidRPr="00010D1A" w:rsidRDefault="00B8009A" w:rsidP="00417E92">
      <w:pPr>
        <w:spacing w:after="0" w:line="240" w:lineRule="auto"/>
        <w:ind w:firstLine="709"/>
        <w:jc w:val="both"/>
        <w:rPr>
          <w:rFonts w:ascii="Arial" w:hAnsi="Arial" w:cs="Arial"/>
          <w:b/>
          <w:sz w:val="24"/>
          <w:szCs w:val="24"/>
        </w:rPr>
      </w:pPr>
      <w:r w:rsidRPr="00010D1A">
        <w:rPr>
          <w:rFonts w:ascii="Arial" w:hAnsi="Arial" w:cs="Arial"/>
          <w:b/>
          <w:sz w:val="24"/>
          <w:szCs w:val="24"/>
        </w:rPr>
        <w:lastRenderedPageBreak/>
        <w:t>Abstract</w:t>
      </w:r>
    </w:p>
    <w:p w:rsidR="00855C04" w:rsidRPr="00010D1A" w:rsidRDefault="00855C04" w:rsidP="00417E92">
      <w:pPr>
        <w:spacing w:after="0" w:line="240" w:lineRule="auto"/>
        <w:ind w:firstLine="709"/>
        <w:jc w:val="both"/>
        <w:rPr>
          <w:rFonts w:ascii="Arial" w:hAnsi="Arial" w:cs="Arial"/>
          <w:b/>
          <w:sz w:val="24"/>
          <w:szCs w:val="24"/>
        </w:rPr>
      </w:pPr>
    </w:p>
    <w:p w:rsidR="00855C04" w:rsidRPr="00010D1A" w:rsidRDefault="00855C04" w:rsidP="00417E92">
      <w:pPr>
        <w:spacing w:after="0" w:line="240" w:lineRule="auto"/>
        <w:ind w:firstLine="709"/>
        <w:jc w:val="both"/>
        <w:rPr>
          <w:rFonts w:ascii="Arial" w:hAnsi="Arial" w:cs="Arial"/>
          <w:b/>
          <w:sz w:val="24"/>
          <w:szCs w:val="24"/>
        </w:rPr>
      </w:pPr>
    </w:p>
    <w:p w:rsidR="00CC784B" w:rsidRPr="000267CA" w:rsidRDefault="00CC784B" w:rsidP="00417E92">
      <w:pPr>
        <w:spacing w:after="0" w:line="240" w:lineRule="auto"/>
        <w:ind w:firstLine="709"/>
        <w:jc w:val="both"/>
        <w:rPr>
          <w:rFonts w:ascii="Arial" w:hAnsi="Arial" w:cs="Arial"/>
          <w:sz w:val="24"/>
          <w:szCs w:val="24"/>
          <w:lang w:val="en-US"/>
        </w:rPr>
      </w:pPr>
      <w:r w:rsidRPr="000267CA">
        <w:rPr>
          <w:rFonts w:ascii="Arial" w:hAnsi="Arial" w:cs="Arial"/>
          <w:sz w:val="24"/>
          <w:szCs w:val="24"/>
          <w:lang w:val="en-US"/>
        </w:rPr>
        <w:t xml:space="preserve">This literature review aims to determine the athletics teaching opportunities in school through play activities. This sport is of fundamental importance, and brings many advantages to the school, because it works the motor coordination through traditional games, motivating students to acts of run, jump, throw and throw. This mode is one of the most important content for sports initiation of students in their school shift. On the day we note that competition and winning are the most important factors for students. But it is also known that when work athletics in school, you need to adapt it the ability of students, and this adjustment can be made using the playful, or playing, since most of these students do not have the dream become an athlete. Athletics in the school environment should be set to pre-athletics, where school practice only the basic activities (running, jumping, throwing and release). This is the beginning of the development of </w:t>
      </w:r>
      <w:proofErr w:type="gramStart"/>
      <w:r w:rsidRPr="000267CA">
        <w:rPr>
          <w:rFonts w:ascii="Arial" w:hAnsi="Arial" w:cs="Arial"/>
          <w:sz w:val="24"/>
          <w:szCs w:val="24"/>
          <w:lang w:val="en-US"/>
        </w:rPr>
        <w:t>athletics,</w:t>
      </w:r>
      <w:proofErr w:type="gramEnd"/>
      <w:r w:rsidRPr="000267CA">
        <w:rPr>
          <w:rFonts w:ascii="Arial" w:hAnsi="Arial" w:cs="Arial"/>
          <w:sz w:val="24"/>
          <w:szCs w:val="24"/>
          <w:lang w:val="en-US"/>
        </w:rPr>
        <w:t xml:space="preserve"> from there it is possible to continue the most advanced practices, approaching the students to this sport. We note the importance of athletics relationship with the teaching-learning process in the school environment and the suggested recreational activities that are attractive in the eyes of students, where those who feel excluded just wanting to participate in the class proposed by exploring body movements, affective, social, learning education, respect and citizenship.</w:t>
      </w:r>
    </w:p>
    <w:p w:rsidR="00B8009A" w:rsidRPr="000267CA" w:rsidRDefault="00B8009A" w:rsidP="00417E92">
      <w:pPr>
        <w:spacing w:after="0" w:line="240" w:lineRule="auto"/>
        <w:ind w:firstLine="709"/>
        <w:jc w:val="both"/>
        <w:rPr>
          <w:rFonts w:ascii="Arial" w:hAnsi="Arial" w:cs="Arial"/>
          <w:sz w:val="24"/>
          <w:szCs w:val="24"/>
          <w:lang w:val="en-US"/>
        </w:rPr>
      </w:pPr>
    </w:p>
    <w:p w:rsidR="005934C3" w:rsidRPr="000267CA" w:rsidRDefault="005934C3" w:rsidP="00417E92">
      <w:pPr>
        <w:spacing w:after="0" w:line="240" w:lineRule="auto"/>
        <w:ind w:firstLine="709"/>
        <w:jc w:val="both"/>
        <w:rPr>
          <w:rFonts w:ascii="Arial" w:hAnsi="Arial" w:cs="Arial"/>
          <w:sz w:val="24"/>
          <w:szCs w:val="24"/>
          <w:lang w:val="en-US"/>
        </w:rPr>
      </w:pPr>
    </w:p>
    <w:p w:rsidR="005934C3" w:rsidRPr="0051291E" w:rsidRDefault="00D94777" w:rsidP="005934C3">
      <w:pPr>
        <w:spacing w:line="360" w:lineRule="auto"/>
        <w:jc w:val="both"/>
        <w:rPr>
          <w:rFonts w:ascii="Arial" w:hAnsi="Arial" w:cs="Arial"/>
          <w:b/>
          <w:sz w:val="24"/>
          <w:szCs w:val="24"/>
        </w:rPr>
      </w:pPr>
      <w:r>
        <w:rPr>
          <w:rFonts w:ascii="Arial" w:hAnsi="Arial" w:cs="Arial"/>
          <w:b/>
          <w:sz w:val="24"/>
          <w:szCs w:val="24"/>
        </w:rPr>
        <w:t>Seção 1 – Curso de Educação Física</w:t>
      </w:r>
      <w:r w:rsidR="005934C3" w:rsidRPr="0051291E">
        <w:rPr>
          <w:rFonts w:ascii="Arial" w:hAnsi="Arial" w:cs="Arial"/>
          <w:b/>
          <w:sz w:val="24"/>
          <w:szCs w:val="24"/>
        </w:rPr>
        <w:t xml:space="preserve"> </w:t>
      </w:r>
    </w:p>
    <w:p w:rsidR="005934C3" w:rsidRPr="000C68B2" w:rsidRDefault="005934C3" w:rsidP="0051291E">
      <w:pPr>
        <w:spacing w:line="360" w:lineRule="auto"/>
        <w:jc w:val="both"/>
        <w:rPr>
          <w:rFonts w:ascii="Arial" w:hAnsi="Arial" w:cs="Arial"/>
          <w:sz w:val="24"/>
          <w:szCs w:val="24"/>
          <w:lang w:val="pt-PT"/>
        </w:rPr>
      </w:pPr>
      <w:r w:rsidRPr="00D94777">
        <w:rPr>
          <w:rFonts w:ascii="Arial" w:hAnsi="Arial" w:cs="Arial"/>
          <w:sz w:val="24"/>
          <w:szCs w:val="24"/>
        </w:rPr>
        <w:t>Apresentação:</w:t>
      </w:r>
      <w:r w:rsidR="00D94777">
        <w:rPr>
          <w:rFonts w:ascii="Arial" w:hAnsi="Arial" w:cs="Arial"/>
          <w:b/>
          <w:sz w:val="24"/>
          <w:szCs w:val="24"/>
        </w:rPr>
        <w:t xml:space="preserve"> oral</w:t>
      </w:r>
    </w:p>
    <w:p w:rsidR="00417E92" w:rsidRPr="000C68B2" w:rsidRDefault="00417E92" w:rsidP="00417E92">
      <w:pPr>
        <w:spacing w:after="0" w:line="240" w:lineRule="auto"/>
        <w:ind w:firstLine="709"/>
        <w:jc w:val="both"/>
        <w:rPr>
          <w:rFonts w:ascii="Arial" w:hAnsi="Arial" w:cs="Arial"/>
          <w:sz w:val="24"/>
          <w:szCs w:val="24"/>
          <w:lang w:val="pt-PT"/>
        </w:rPr>
      </w:pPr>
    </w:p>
    <w:p w:rsidR="00417E92" w:rsidRPr="000C68B2" w:rsidRDefault="005934C3" w:rsidP="00417E92">
      <w:pPr>
        <w:spacing w:after="0" w:line="360" w:lineRule="auto"/>
        <w:ind w:firstLine="709"/>
        <w:jc w:val="both"/>
        <w:rPr>
          <w:rFonts w:ascii="Arial" w:hAnsi="Arial" w:cs="Arial"/>
          <w:b/>
          <w:sz w:val="24"/>
          <w:szCs w:val="24"/>
          <w:lang w:val="pt-PT"/>
        </w:rPr>
      </w:pPr>
      <w:r>
        <w:rPr>
          <w:rFonts w:ascii="Arial" w:hAnsi="Arial" w:cs="Arial"/>
          <w:sz w:val="24"/>
          <w:szCs w:val="24"/>
          <w:lang w:val="pt-PT"/>
        </w:rPr>
        <w:t>1.</w:t>
      </w:r>
      <w:r w:rsidR="00417E92" w:rsidRPr="000C68B2">
        <w:rPr>
          <w:rFonts w:ascii="Arial" w:hAnsi="Arial" w:cs="Arial"/>
          <w:sz w:val="24"/>
          <w:szCs w:val="24"/>
          <w:lang w:val="pt-PT"/>
        </w:rPr>
        <w:t xml:space="preserve"> </w:t>
      </w:r>
      <w:r w:rsidR="00417E92" w:rsidRPr="000C68B2">
        <w:rPr>
          <w:rFonts w:ascii="Arial" w:hAnsi="Arial" w:cs="Arial"/>
          <w:b/>
          <w:sz w:val="24"/>
          <w:szCs w:val="24"/>
          <w:lang w:val="pt-PT"/>
        </w:rPr>
        <w:t>I</w:t>
      </w:r>
      <w:r>
        <w:rPr>
          <w:rFonts w:ascii="Arial" w:hAnsi="Arial" w:cs="Arial"/>
          <w:b/>
          <w:sz w:val="24"/>
          <w:szCs w:val="24"/>
          <w:lang w:val="pt-PT"/>
        </w:rPr>
        <w:t>ntrodução</w:t>
      </w:r>
    </w:p>
    <w:p w:rsidR="00417E92" w:rsidRPr="000C68B2" w:rsidRDefault="00417E92" w:rsidP="00D740AD">
      <w:pPr>
        <w:pStyle w:val="SemEspaamento"/>
        <w:ind w:firstLine="709"/>
        <w:jc w:val="both"/>
        <w:rPr>
          <w:rFonts w:ascii="Arial" w:hAnsi="Arial" w:cs="Arial"/>
          <w:sz w:val="24"/>
          <w:szCs w:val="24"/>
        </w:rPr>
      </w:pPr>
      <w:r w:rsidRPr="000C68B2">
        <w:rPr>
          <w:rFonts w:ascii="Arial" w:hAnsi="Arial" w:cs="Arial"/>
          <w:sz w:val="24"/>
          <w:szCs w:val="24"/>
        </w:rPr>
        <w:t xml:space="preserve">De acordo com DUARTE (2003), o atletismo tem sua evolução desde a Grécia até os dias de hoje. É um esporte onde os atletas buscam cada vez mais superar os limites do corpo humano através de provas competitivas </w:t>
      </w:r>
      <w:r w:rsidR="00010D1A">
        <w:rPr>
          <w:rFonts w:ascii="Arial" w:hAnsi="Arial" w:cs="Arial"/>
          <w:sz w:val="24"/>
          <w:szCs w:val="24"/>
        </w:rPr>
        <w:t>realizadas nos Jogos Olímpicos.</w:t>
      </w:r>
    </w:p>
    <w:p w:rsidR="00417E92" w:rsidRPr="000C68B2" w:rsidRDefault="00417E92" w:rsidP="00D740AD">
      <w:pPr>
        <w:pStyle w:val="SemEspaamento"/>
        <w:ind w:firstLine="709"/>
        <w:jc w:val="both"/>
        <w:rPr>
          <w:rFonts w:ascii="Arial" w:eastAsia="Times New Roman" w:hAnsi="Arial" w:cs="Arial"/>
          <w:bCs/>
          <w:sz w:val="24"/>
          <w:szCs w:val="24"/>
          <w:lang w:eastAsia="pt-BR"/>
        </w:rPr>
      </w:pPr>
      <w:r w:rsidRPr="000C68B2">
        <w:rPr>
          <w:rFonts w:ascii="Arial" w:hAnsi="Arial" w:cs="Arial"/>
          <w:sz w:val="24"/>
          <w:szCs w:val="24"/>
        </w:rPr>
        <w:t>Existem várias metodologias propostas para desenvolver as modalidades do atletismo no componente curricular de Educação Fí</w:t>
      </w:r>
      <w:r w:rsidR="00010D1A">
        <w:rPr>
          <w:rFonts w:ascii="Arial" w:hAnsi="Arial" w:cs="Arial"/>
          <w:sz w:val="24"/>
          <w:szCs w:val="24"/>
        </w:rPr>
        <w:t>sica, mas todos transparecendo e</w:t>
      </w:r>
      <w:r w:rsidRPr="000C68B2">
        <w:rPr>
          <w:rFonts w:ascii="Arial" w:hAnsi="Arial" w:cs="Arial"/>
          <w:sz w:val="24"/>
          <w:szCs w:val="24"/>
        </w:rPr>
        <w:t xml:space="preserve"> explorando os movimentos básicos para este esporte.</w:t>
      </w:r>
      <w:r w:rsidRPr="000C68B2">
        <w:rPr>
          <w:rFonts w:ascii="Arial" w:eastAsia="Times New Roman" w:hAnsi="Arial" w:cs="Arial"/>
          <w:bCs/>
          <w:sz w:val="24"/>
          <w:szCs w:val="24"/>
          <w:lang w:eastAsia="pt-BR"/>
        </w:rPr>
        <w:t xml:space="preserve"> Ainda existem dúvidas entre os profissionais da área da Educação Física Escolar na forma de lecionar este conteúdo, pois onde o processo de ensino-aprendizagem pode obter uma melhora positiva com dedicação, mesmo sendo de forma lúdica. Também não ficando para trás o desenvolvimento de conceitos, procedimentos e atitudes. Melhorando a individualidade para que posteriormente haja uma possível transferência de aprendizagem para os demais esportes.</w:t>
      </w:r>
    </w:p>
    <w:p w:rsidR="00417E92" w:rsidRPr="000C68B2" w:rsidRDefault="00417E92" w:rsidP="00D740AD">
      <w:pPr>
        <w:spacing w:after="0" w:line="240" w:lineRule="auto"/>
        <w:ind w:firstLine="709"/>
        <w:jc w:val="both"/>
        <w:rPr>
          <w:rFonts w:ascii="Arial" w:hAnsi="Arial" w:cs="Arial"/>
          <w:b/>
          <w:sz w:val="24"/>
          <w:szCs w:val="24"/>
        </w:rPr>
      </w:pPr>
      <w:r w:rsidRPr="000C68B2">
        <w:rPr>
          <w:rFonts w:ascii="Arial" w:hAnsi="Arial" w:cs="Arial"/>
          <w:sz w:val="24"/>
          <w:szCs w:val="24"/>
        </w:rPr>
        <w:t xml:space="preserve">Segundo BARBOSA e col. (2010), na maioria das aulas teóricas ou práticas, alguns alunos não demonstram interesse pelas atividades sugeridas, sendo interessante para eles ficarem conversando ou teclar em aparelhos eletrônicos, pois, o professor de Educação Física Escolar a de aumentar o conhecimento em atividades lúdicas e não deixar perder sua autonomia </w:t>
      </w:r>
      <w:proofErr w:type="gramStart"/>
      <w:r w:rsidRPr="000C68B2">
        <w:rPr>
          <w:rFonts w:ascii="Arial" w:hAnsi="Arial" w:cs="Arial"/>
          <w:sz w:val="24"/>
          <w:szCs w:val="24"/>
        </w:rPr>
        <w:t xml:space="preserve">perante </w:t>
      </w:r>
      <w:r w:rsidR="00010D1A">
        <w:rPr>
          <w:rFonts w:ascii="Arial" w:hAnsi="Arial" w:cs="Arial"/>
          <w:sz w:val="24"/>
          <w:szCs w:val="24"/>
        </w:rPr>
        <w:t>a</w:t>
      </w:r>
      <w:proofErr w:type="gramEnd"/>
      <w:r w:rsidR="00010D1A">
        <w:rPr>
          <w:rFonts w:ascii="Arial" w:hAnsi="Arial" w:cs="Arial"/>
          <w:sz w:val="24"/>
          <w:szCs w:val="24"/>
        </w:rPr>
        <w:t xml:space="preserve"> </w:t>
      </w:r>
      <w:r w:rsidRPr="000C68B2">
        <w:rPr>
          <w:rFonts w:ascii="Arial" w:hAnsi="Arial" w:cs="Arial"/>
          <w:sz w:val="24"/>
          <w:szCs w:val="24"/>
        </w:rPr>
        <w:t>ludicidade, ao ponto também de não os tornarem atletas e sim melhores pessoas, melhores cidadãos.</w:t>
      </w:r>
    </w:p>
    <w:p w:rsidR="00417E92" w:rsidRPr="00B8009A" w:rsidRDefault="00B8009A" w:rsidP="00D740AD">
      <w:pPr>
        <w:pStyle w:val="PargrafodaLista"/>
        <w:numPr>
          <w:ilvl w:val="0"/>
          <w:numId w:val="29"/>
        </w:numPr>
        <w:jc w:val="both"/>
        <w:rPr>
          <w:rFonts w:ascii="Arial" w:hAnsi="Arial" w:cs="Arial"/>
          <w:b/>
          <w:lang w:val="pt-PT"/>
        </w:rPr>
      </w:pPr>
      <w:r w:rsidRPr="00B8009A">
        <w:rPr>
          <w:rFonts w:ascii="Arial" w:hAnsi="Arial" w:cs="Arial"/>
          <w:b/>
          <w:lang w:val="pt-PT"/>
        </w:rPr>
        <w:lastRenderedPageBreak/>
        <w:t>Objetivo</w:t>
      </w:r>
    </w:p>
    <w:p w:rsidR="00417E92" w:rsidRDefault="00417E92" w:rsidP="00D740AD">
      <w:pPr>
        <w:pStyle w:val="SemEspaamento"/>
        <w:ind w:firstLine="709"/>
        <w:jc w:val="both"/>
        <w:rPr>
          <w:rFonts w:ascii="Arial" w:hAnsi="Arial" w:cs="Arial"/>
          <w:sz w:val="24"/>
          <w:szCs w:val="24"/>
        </w:rPr>
      </w:pPr>
      <w:r w:rsidRPr="000C68B2">
        <w:rPr>
          <w:rFonts w:ascii="Arial" w:hAnsi="Arial" w:cs="Arial"/>
          <w:sz w:val="24"/>
          <w:szCs w:val="24"/>
        </w:rPr>
        <w:t>Verificar as possibilidades de ensino do atletismo na escola através de atividades lúdicas.</w:t>
      </w:r>
    </w:p>
    <w:p w:rsidR="00D740AD" w:rsidRPr="000C68B2" w:rsidRDefault="00D740AD" w:rsidP="00D740AD">
      <w:pPr>
        <w:pStyle w:val="SemEspaamento"/>
        <w:ind w:firstLine="709"/>
        <w:jc w:val="both"/>
        <w:rPr>
          <w:rFonts w:ascii="Arial" w:hAnsi="Arial" w:cs="Arial"/>
          <w:sz w:val="24"/>
          <w:szCs w:val="24"/>
        </w:rPr>
      </w:pPr>
    </w:p>
    <w:p w:rsidR="00417E92" w:rsidRPr="00B8009A" w:rsidRDefault="00417E92" w:rsidP="00D740AD">
      <w:pPr>
        <w:pStyle w:val="PargrafodaLista"/>
        <w:numPr>
          <w:ilvl w:val="0"/>
          <w:numId w:val="29"/>
        </w:numPr>
        <w:jc w:val="both"/>
        <w:rPr>
          <w:rFonts w:ascii="Arial" w:hAnsi="Arial" w:cs="Arial"/>
          <w:b/>
          <w:lang w:val="pt-PT"/>
        </w:rPr>
      </w:pPr>
      <w:r w:rsidRPr="00B8009A">
        <w:rPr>
          <w:rFonts w:ascii="Arial" w:hAnsi="Arial" w:cs="Arial"/>
          <w:b/>
          <w:lang w:val="pt-PT"/>
        </w:rPr>
        <w:t>T</w:t>
      </w:r>
      <w:r w:rsidR="00B8009A" w:rsidRPr="00B8009A">
        <w:rPr>
          <w:rFonts w:ascii="Arial" w:hAnsi="Arial" w:cs="Arial"/>
          <w:b/>
          <w:lang w:val="pt-PT"/>
        </w:rPr>
        <w:t>ema Problema</w:t>
      </w:r>
    </w:p>
    <w:p w:rsidR="00417E92" w:rsidRDefault="00417E92" w:rsidP="00D740AD">
      <w:pPr>
        <w:pStyle w:val="SemEspaamento"/>
        <w:ind w:firstLine="709"/>
        <w:jc w:val="both"/>
        <w:rPr>
          <w:rFonts w:ascii="Arial" w:hAnsi="Arial" w:cs="Arial"/>
          <w:sz w:val="24"/>
          <w:szCs w:val="24"/>
        </w:rPr>
      </w:pPr>
      <w:r w:rsidRPr="000C68B2">
        <w:rPr>
          <w:rFonts w:ascii="Arial" w:hAnsi="Arial" w:cs="Arial"/>
          <w:sz w:val="24"/>
          <w:szCs w:val="24"/>
        </w:rPr>
        <w:t xml:space="preserve">O atletismo tem sido fundamental para </w:t>
      </w:r>
      <w:proofErr w:type="gramStart"/>
      <w:r w:rsidRPr="000C68B2">
        <w:rPr>
          <w:rFonts w:ascii="Arial" w:hAnsi="Arial" w:cs="Arial"/>
          <w:sz w:val="24"/>
          <w:szCs w:val="24"/>
        </w:rPr>
        <w:t>otimizar</w:t>
      </w:r>
      <w:proofErr w:type="gramEnd"/>
      <w:r w:rsidRPr="000C68B2">
        <w:rPr>
          <w:rFonts w:ascii="Arial" w:hAnsi="Arial" w:cs="Arial"/>
          <w:sz w:val="24"/>
          <w:szCs w:val="24"/>
        </w:rPr>
        <w:t xml:space="preserve"> a iniciação esportiva dos escolares aos demais esportes. Existem dúvidas sobre as possibilidades de ensino do conteúdo atletismo pela dificuldade do professor. Devido à ausência de material esportivo em algumas unidades escolares da rede pública de ensino essas possibilidades tornam-se limitadas ao ambiente. Será que um professor poderá abordar as modalidades do atletismo na escola adotando metodologias com foco na ludicidade?</w:t>
      </w:r>
    </w:p>
    <w:p w:rsidR="00D740AD" w:rsidRDefault="00D740AD" w:rsidP="00D740AD">
      <w:pPr>
        <w:pStyle w:val="SemEspaamento"/>
        <w:ind w:firstLine="709"/>
        <w:jc w:val="both"/>
        <w:rPr>
          <w:rFonts w:ascii="Arial" w:hAnsi="Arial" w:cs="Arial"/>
          <w:sz w:val="24"/>
          <w:szCs w:val="24"/>
        </w:rPr>
      </w:pPr>
    </w:p>
    <w:p w:rsidR="00B8009A" w:rsidRPr="00B8009A" w:rsidRDefault="00B8009A" w:rsidP="00D740AD">
      <w:pPr>
        <w:pStyle w:val="SemEspaamento"/>
        <w:numPr>
          <w:ilvl w:val="0"/>
          <w:numId w:val="29"/>
        </w:numPr>
        <w:jc w:val="both"/>
        <w:rPr>
          <w:rFonts w:ascii="Arial" w:hAnsi="Arial" w:cs="Arial"/>
          <w:b/>
          <w:sz w:val="24"/>
          <w:szCs w:val="24"/>
        </w:rPr>
      </w:pPr>
      <w:r w:rsidRPr="00B8009A">
        <w:rPr>
          <w:rFonts w:ascii="Arial" w:hAnsi="Arial" w:cs="Arial"/>
          <w:b/>
          <w:sz w:val="24"/>
          <w:szCs w:val="24"/>
        </w:rPr>
        <w:t>Método de Pesquisa</w:t>
      </w:r>
    </w:p>
    <w:p w:rsidR="00417E92" w:rsidRDefault="00B8009A" w:rsidP="00D740AD">
      <w:pPr>
        <w:spacing w:after="0" w:line="240" w:lineRule="auto"/>
        <w:ind w:left="360"/>
        <w:rPr>
          <w:rFonts w:ascii="Arial" w:hAnsi="Arial" w:cs="Arial"/>
          <w:sz w:val="24"/>
          <w:szCs w:val="24"/>
        </w:rPr>
      </w:pPr>
      <w:r>
        <w:rPr>
          <w:rFonts w:ascii="Arial" w:hAnsi="Arial" w:cs="Arial"/>
          <w:sz w:val="24"/>
          <w:szCs w:val="24"/>
        </w:rPr>
        <w:t xml:space="preserve">Esta pesquisa foi desenvolvida através de pesquisas bibliográficas a cerca do referido tema. </w:t>
      </w:r>
    </w:p>
    <w:p w:rsidR="00B8009A" w:rsidRPr="000C68B2" w:rsidRDefault="00B8009A" w:rsidP="00D740AD">
      <w:pPr>
        <w:spacing w:after="0" w:line="240" w:lineRule="auto"/>
        <w:ind w:left="360"/>
        <w:rPr>
          <w:rFonts w:ascii="Arial" w:hAnsi="Arial" w:cs="Arial"/>
          <w:sz w:val="24"/>
          <w:szCs w:val="24"/>
        </w:rPr>
      </w:pPr>
    </w:p>
    <w:p w:rsidR="00417E92" w:rsidRDefault="00417E92" w:rsidP="00D740AD">
      <w:pPr>
        <w:pStyle w:val="SemEspaamento"/>
        <w:numPr>
          <w:ilvl w:val="0"/>
          <w:numId w:val="29"/>
        </w:numPr>
        <w:rPr>
          <w:rFonts w:ascii="Arial" w:hAnsi="Arial" w:cs="Arial"/>
          <w:b/>
          <w:sz w:val="24"/>
          <w:szCs w:val="24"/>
        </w:rPr>
      </w:pPr>
      <w:r w:rsidRPr="00B8009A">
        <w:rPr>
          <w:rFonts w:ascii="Arial" w:hAnsi="Arial" w:cs="Arial"/>
          <w:b/>
          <w:sz w:val="24"/>
          <w:szCs w:val="24"/>
        </w:rPr>
        <w:t>R</w:t>
      </w:r>
      <w:r w:rsidR="00B8009A" w:rsidRPr="00B8009A">
        <w:rPr>
          <w:rFonts w:ascii="Arial" w:hAnsi="Arial" w:cs="Arial"/>
          <w:b/>
          <w:sz w:val="24"/>
          <w:szCs w:val="24"/>
        </w:rPr>
        <w:t>evisão de Literatura</w:t>
      </w:r>
      <w:r w:rsidRPr="00B8009A">
        <w:rPr>
          <w:rFonts w:ascii="Arial" w:hAnsi="Arial" w:cs="Arial"/>
          <w:b/>
          <w:sz w:val="24"/>
          <w:szCs w:val="24"/>
        </w:rPr>
        <w:t xml:space="preserve"> </w:t>
      </w:r>
    </w:p>
    <w:p w:rsidR="00D740AD" w:rsidRPr="00B8009A" w:rsidRDefault="00D740AD" w:rsidP="00D740AD">
      <w:pPr>
        <w:pStyle w:val="SemEspaamento"/>
        <w:ind w:left="720"/>
        <w:rPr>
          <w:rFonts w:ascii="Arial" w:hAnsi="Arial" w:cs="Arial"/>
          <w:b/>
          <w:sz w:val="24"/>
          <w:szCs w:val="24"/>
        </w:rPr>
      </w:pPr>
    </w:p>
    <w:p w:rsidR="00417E92" w:rsidRPr="00B8009A" w:rsidRDefault="00CC784B" w:rsidP="00D740AD">
      <w:pPr>
        <w:pStyle w:val="PargrafodaLista"/>
        <w:numPr>
          <w:ilvl w:val="1"/>
          <w:numId w:val="29"/>
        </w:numPr>
        <w:jc w:val="both"/>
        <w:rPr>
          <w:rFonts w:ascii="Arial" w:hAnsi="Arial" w:cs="Arial"/>
          <w:b/>
          <w:lang w:val="pt-PT"/>
        </w:rPr>
      </w:pPr>
      <w:r>
        <w:rPr>
          <w:rFonts w:ascii="Arial" w:hAnsi="Arial" w:cs="Arial"/>
          <w:b/>
          <w:lang w:val="pt-PT"/>
        </w:rPr>
        <w:t xml:space="preserve">. </w:t>
      </w:r>
      <w:r w:rsidR="00417E92" w:rsidRPr="00B8009A">
        <w:rPr>
          <w:rFonts w:ascii="Arial" w:hAnsi="Arial" w:cs="Arial"/>
          <w:b/>
          <w:lang w:val="pt-PT"/>
        </w:rPr>
        <w:t>H</w:t>
      </w:r>
      <w:r w:rsidR="00B8009A" w:rsidRPr="00B8009A">
        <w:rPr>
          <w:rFonts w:ascii="Arial" w:hAnsi="Arial" w:cs="Arial"/>
          <w:b/>
          <w:lang w:val="pt-PT"/>
        </w:rPr>
        <w:t>istória do Atletismo</w:t>
      </w:r>
    </w:p>
    <w:p w:rsidR="00417E92" w:rsidRPr="000C68B2" w:rsidRDefault="00417E92" w:rsidP="00D740AD">
      <w:pPr>
        <w:pStyle w:val="SemEspaamento"/>
        <w:ind w:firstLine="709"/>
        <w:jc w:val="both"/>
        <w:rPr>
          <w:rFonts w:ascii="Arial" w:hAnsi="Arial" w:cs="Arial"/>
          <w:sz w:val="24"/>
          <w:szCs w:val="24"/>
        </w:rPr>
      </w:pPr>
      <w:r w:rsidRPr="000C68B2">
        <w:rPr>
          <w:rFonts w:ascii="Arial" w:hAnsi="Arial" w:cs="Arial"/>
          <w:sz w:val="24"/>
          <w:szCs w:val="24"/>
          <w:lang w:val="pt-PT"/>
        </w:rPr>
        <w:t xml:space="preserve">Segundo MOLLER (2008), </w:t>
      </w:r>
      <w:r w:rsidRPr="000C68B2">
        <w:rPr>
          <w:rFonts w:ascii="Arial" w:hAnsi="Arial" w:cs="Arial"/>
          <w:sz w:val="24"/>
          <w:szCs w:val="24"/>
        </w:rPr>
        <w:t>na era da pré-história era ensinado às crianças a correr, devido os animais da época que eram muito grandes, mesmo para momentos de fuga a ponto de não se tornar a caça, pois nem sempre os pais poderiam salvá-los. Mas sempre quem saia para caçar eram os homens, pois as mulheres ficavam cuidando dos filhos, colhendo frutas e ervas.</w:t>
      </w:r>
    </w:p>
    <w:p w:rsidR="00417E92" w:rsidRPr="000C68B2" w:rsidRDefault="00417E92" w:rsidP="00D740AD">
      <w:pPr>
        <w:spacing w:after="0" w:line="240" w:lineRule="auto"/>
        <w:ind w:firstLine="709"/>
        <w:jc w:val="both"/>
        <w:rPr>
          <w:rFonts w:ascii="Arial" w:hAnsi="Arial" w:cs="Arial"/>
          <w:color w:val="000000"/>
          <w:sz w:val="24"/>
          <w:szCs w:val="24"/>
        </w:rPr>
      </w:pPr>
      <w:r w:rsidRPr="000C68B2">
        <w:rPr>
          <w:rFonts w:ascii="Arial" w:hAnsi="Arial" w:cs="Arial"/>
          <w:sz w:val="24"/>
          <w:szCs w:val="24"/>
          <w:lang w:val="pt-PT"/>
        </w:rPr>
        <w:t>FERNANDEZ (1979, p. 3) afirma que “o</w:t>
      </w:r>
      <w:r w:rsidRPr="000C68B2">
        <w:rPr>
          <w:rFonts w:ascii="Arial" w:hAnsi="Arial" w:cs="Arial"/>
          <w:color w:val="000000"/>
          <w:sz w:val="24"/>
          <w:szCs w:val="24"/>
        </w:rPr>
        <w:t>s gregos chegaram até a considerar a corrida como sendo de vital importância para as funções orgânicas, acreditando que elas fortaleciam as pernas, os pulmões, o coração, o peito e o abdômen”.</w:t>
      </w:r>
    </w:p>
    <w:p w:rsidR="00417E92" w:rsidRPr="000C68B2" w:rsidRDefault="00417E92" w:rsidP="00D740AD">
      <w:pPr>
        <w:spacing w:after="0" w:line="240" w:lineRule="auto"/>
        <w:ind w:firstLine="709"/>
        <w:jc w:val="both"/>
        <w:rPr>
          <w:rFonts w:ascii="Arial" w:hAnsi="Arial" w:cs="Arial"/>
          <w:sz w:val="24"/>
          <w:szCs w:val="24"/>
        </w:rPr>
      </w:pPr>
      <w:r w:rsidRPr="000C68B2">
        <w:rPr>
          <w:rFonts w:ascii="Arial" w:hAnsi="Arial" w:cs="Arial"/>
          <w:sz w:val="24"/>
          <w:szCs w:val="24"/>
          <w:lang w:val="pt-PT"/>
        </w:rPr>
        <w:t>DARIDO e SOUZA JÚNIOR (2008, p. 115</w:t>
      </w:r>
      <w:proofErr w:type="gramStart"/>
      <w:r w:rsidRPr="000C68B2">
        <w:rPr>
          <w:rFonts w:ascii="Arial" w:hAnsi="Arial" w:cs="Arial"/>
          <w:sz w:val="24"/>
          <w:szCs w:val="24"/>
          <w:lang w:val="pt-PT"/>
        </w:rPr>
        <w:t>)</w:t>
      </w:r>
      <w:proofErr w:type="gramEnd"/>
    </w:p>
    <w:p w:rsidR="00417E92" w:rsidRPr="00B8009A" w:rsidRDefault="00417E92" w:rsidP="00D740AD">
      <w:pPr>
        <w:spacing w:after="0" w:line="240" w:lineRule="auto"/>
        <w:ind w:left="3540"/>
        <w:jc w:val="both"/>
        <w:rPr>
          <w:rFonts w:ascii="Arial" w:hAnsi="Arial" w:cs="Arial"/>
          <w:sz w:val="18"/>
          <w:szCs w:val="18"/>
        </w:rPr>
      </w:pPr>
      <w:r w:rsidRPr="00B8009A">
        <w:rPr>
          <w:rFonts w:ascii="Arial" w:hAnsi="Arial" w:cs="Arial"/>
          <w:sz w:val="18"/>
          <w:szCs w:val="18"/>
        </w:rPr>
        <w:t xml:space="preserve">As mulheres por sua vez, não tinham permissão para participar dos jogos e nem mesmo para assistir às competições masculinas. Mas, em contrapartida, a cada quatro </w:t>
      </w:r>
      <w:proofErr w:type="gramStart"/>
      <w:r w:rsidRPr="00B8009A">
        <w:rPr>
          <w:rFonts w:ascii="Arial" w:hAnsi="Arial" w:cs="Arial"/>
          <w:sz w:val="18"/>
          <w:szCs w:val="18"/>
        </w:rPr>
        <w:t>anos, era</w:t>
      </w:r>
      <w:proofErr w:type="gramEnd"/>
      <w:r w:rsidRPr="00B8009A">
        <w:rPr>
          <w:rFonts w:ascii="Arial" w:hAnsi="Arial" w:cs="Arial"/>
          <w:sz w:val="18"/>
          <w:szCs w:val="18"/>
        </w:rPr>
        <w:t xml:space="preserve"> realizado um evento esportivo só para elas, em homenagem a Hera, esposa de Zeus.</w:t>
      </w:r>
    </w:p>
    <w:p w:rsidR="00417E92" w:rsidRPr="000C68B2" w:rsidRDefault="00417E92" w:rsidP="00D740AD">
      <w:pPr>
        <w:spacing w:after="0" w:line="240" w:lineRule="auto"/>
        <w:jc w:val="both"/>
        <w:rPr>
          <w:rFonts w:ascii="Arial" w:hAnsi="Arial" w:cs="Arial"/>
          <w:sz w:val="24"/>
          <w:szCs w:val="24"/>
        </w:rPr>
      </w:pPr>
    </w:p>
    <w:p w:rsidR="00417E92" w:rsidRPr="000C68B2" w:rsidRDefault="00417E92" w:rsidP="00D740AD">
      <w:pPr>
        <w:pStyle w:val="SemEspaamento"/>
        <w:ind w:firstLine="709"/>
        <w:jc w:val="both"/>
        <w:rPr>
          <w:rFonts w:ascii="Arial" w:hAnsi="Arial" w:cs="Arial"/>
          <w:sz w:val="24"/>
          <w:szCs w:val="24"/>
        </w:rPr>
      </w:pPr>
      <w:r w:rsidRPr="000C68B2">
        <w:rPr>
          <w:rFonts w:ascii="Arial" w:hAnsi="Arial" w:cs="Arial"/>
          <w:sz w:val="24"/>
          <w:szCs w:val="24"/>
        </w:rPr>
        <w:t xml:space="preserve">Segundo a CONFEDERAÇÃO BRASILEIRA DE ATLETISTMO (CBAT, 2003), no ano de 776 </w:t>
      </w:r>
      <w:proofErr w:type="gramStart"/>
      <w:r w:rsidRPr="000C68B2">
        <w:rPr>
          <w:rFonts w:ascii="Arial" w:hAnsi="Arial" w:cs="Arial"/>
          <w:sz w:val="24"/>
          <w:szCs w:val="24"/>
        </w:rPr>
        <w:t>a.C.</w:t>
      </w:r>
      <w:proofErr w:type="gramEnd"/>
      <w:r w:rsidRPr="000C68B2">
        <w:rPr>
          <w:rFonts w:ascii="Arial" w:hAnsi="Arial" w:cs="Arial"/>
          <w:sz w:val="24"/>
          <w:szCs w:val="24"/>
        </w:rPr>
        <w:t>, na cidade de Olímpia na Grécia, ocorreu à primeira competição através de uma corrida dando início as olimpíadas. O atletismo é considerado o primeiro esporte, e também é considerado como esporte de base, devido aos movimentos naturais do ser humano.</w:t>
      </w:r>
    </w:p>
    <w:p w:rsidR="00417E92" w:rsidRPr="000C68B2" w:rsidRDefault="00417E92" w:rsidP="00D740AD">
      <w:pPr>
        <w:pStyle w:val="SemEspaamento"/>
        <w:ind w:firstLine="709"/>
        <w:jc w:val="both"/>
        <w:rPr>
          <w:rFonts w:ascii="Arial" w:hAnsi="Arial" w:cs="Arial"/>
          <w:sz w:val="24"/>
          <w:szCs w:val="24"/>
        </w:rPr>
      </w:pPr>
      <w:r w:rsidRPr="000C68B2">
        <w:rPr>
          <w:rFonts w:ascii="Arial" w:hAnsi="Arial" w:cs="Arial"/>
          <w:sz w:val="24"/>
          <w:szCs w:val="24"/>
        </w:rPr>
        <w:t xml:space="preserve">SIGOLI e DE ROSE JUNIOR (2004), dizem que com a invasão dos romanos, os jogos passaram a ser apresentados em arenas de circos e teatros disponibilizados pelo governo romano para acalmar a sociedade. Os jogos romanos tinham uma representação de valentia ao ponto de ferir ou matar com derramamento de sangue. No ano de 393 </w:t>
      </w:r>
      <w:proofErr w:type="gramStart"/>
      <w:r w:rsidRPr="000C68B2">
        <w:rPr>
          <w:rFonts w:ascii="Arial" w:hAnsi="Arial" w:cs="Arial"/>
          <w:sz w:val="24"/>
          <w:szCs w:val="24"/>
        </w:rPr>
        <w:t>d.C.</w:t>
      </w:r>
      <w:proofErr w:type="gramEnd"/>
      <w:r w:rsidRPr="000C68B2">
        <w:rPr>
          <w:rFonts w:ascii="Arial" w:hAnsi="Arial" w:cs="Arial"/>
          <w:sz w:val="24"/>
          <w:szCs w:val="24"/>
        </w:rPr>
        <w:t>, o imperador Teodósio II proibiu a realização de todos os tipos de eventos e organizações esportivas por durante oito séculos.</w:t>
      </w:r>
    </w:p>
    <w:p w:rsidR="00417E92" w:rsidRPr="000C68B2" w:rsidRDefault="00417E92" w:rsidP="00D740AD">
      <w:pPr>
        <w:pStyle w:val="SemEspaamento"/>
        <w:ind w:firstLine="709"/>
        <w:jc w:val="both"/>
        <w:rPr>
          <w:rFonts w:ascii="Arial" w:hAnsi="Arial" w:cs="Arial"/>
          <w:sz w:val="24"/>
          <w:szCs w:val="24"/>
        </w:rPr>
      </w:pPr>
      <w:r w:rsidRPr="000C68B2">
        <w:rPr>
          <w:rFonts w:ascii="Arial" w:hAnsi="Arial" w:cs="Arial"/>
          <w:sz w:val="24"/>
          <w:szCs w:val="24"/>
        </w:rPr>
        <w:t xml:space="preserve">DARIDO e SOUZA JÚNIOR (2008) citam que mais adiante, o atletismo ressurgia na Inglaterra do século XIX. Nessa época, as corridas se tornaram populares e competições eram organizadas de maneira irregular. Em 1834, surgiram as primeiras regras oficiais do esporte, mas apenas para algumas provas. O primeiro </w:t>
      </w:r>
      <w:r w:rsidRPr="000C68B2">
        <w:rPr>
          <w:rFonts w:ascii="Arial" w:hAnsi="Arial" w:cs="Arial"/>
          <w:sz w:val="24"/>
          <w:szCs w:val="24"/>
        </w:rPr>
        <w:lastRenderedPageBreak/>
        <w:t>torneio oficial, entretanto, seria organizado somente em 1864 quando as universidades de Oxford e Cambridge se enfrentariam anualmente.</w:t>
      </w:r>
    </w:p>
    <w:p w:rsidR="00417E92" w:rsidRPr="000C68B2" w:rsidRDefault="00417E92" w:rsidP="00D740AD">
      <w:pPr>
        <w:pStyle w:val="SemEspaamento"/>
        <w:ind w:firstLine="709"/>
        <w:jc w:val="both"/>
        <w:rPr>
          <w:rFonts w:ascii="Arial" w:hAnsi="Arial" w:cs="Arial"/>
          <w:sz w:val="24"/>
          <w:szCs w:val="24"/>
        </w:rPr>
      </w:pPr>
      <w:r w:rsidRPr="000C68B2">
        <w:rPr>
          <w:rFonts w:ascii="Arial" w:hAnsi="Arial" w:cs="Arial"/>
          <w:sz w:val="24"/>
          <w:szCs w:val="24"/>
        </w:rPr>
        <w:t xml:space="preserve">Para MOLLER (2008), na data de 06 de abril de 1896 deu início aos primeiros Jogos Olímpicos da Era Moderna, realizado na Grécia por determinação de </w:t>
      </w:r>
      <w:proofErr w:type="spellStart"/>
      <w:r w:rsidRPr="000C68B2">
        <w:rPr>
          <w:rFonts w:ascii="Arial" w:hAnsi="Arial" w:cs="Arial"/>
          <w:sz w:val="24"/>
          <w:szCs w:val="24"/>
        </w:rPr>
        <w:t>Demetrios</w:t>
      </w:r>
      <w:proofErr w:type="spellEnd"/>
      <w:r w:rsidRPr="000C68B2">
        <w:rPr>
          <w:rFonts w:ascii="Arial" w:hAnsi="Arial" w:cs="Arial"/>
          <w:sz w:val="24"/>
          <w:szCs w:val="24"/>
        </w:rPr>
        <w:t xml:space="preserve"> </w:t>
      </w:r>
      <w:proofErr w:type="spellStart"/>
      <w:r w:rsidRPr="000C68B2">
        <w:rPr>
          <w:rFonts w:ascii="Arial" w:hAnsi="Arial" w:cs="Arial"/>
          <w:sz w:val="24"/>
          <w:szCs w:val="24"/>
        </w:rPr>
        <w:t>Bikelas</w:t>
      </w:r>
      <w:proofErr w:type="spellEnd"/>
      <w:r w:rsidRPr="000C68B2">
        <w:rPr>
          <w:rFonts w:ascii="Arial" w:hAnsi="Arial" w:cs="Arial"/>
          <w:sz w:val="24"/>
          <w:szCs w:val="24"/>
        </w:rPr>
        <w:t xml:space="preserve"> (Grécia) membro da fundação do Comitê Olímpico Internacional (COI) junto a Pierre Baron de </w:t>
      </w:r>
      <w:proofErr w:type="spellStart"/>
      <w:r w:rsidRPr="000C68B2">
        <w:rPr>
          <w:rFonts w:ascii="Arial" w:hAnsi="Arial" w:cs="Arial"/>
          <w:sz w:val="24"/>
          <w:szCs w:val="24"/>
        </w:rPr>
        <w:t>Coubertain</w:t>
      </w:r>
      <w:proofErr w:type="spellEnd"/>
      <w:r w:rsidRPr="000C68B2">
        <w:rPr>
          <w:rFonts w:ascii="Arial" w:hAnsi="Arial" w:cs="Arial"/>
          <w:sz w:val="24"/>
          <w:szCs w:val="24"/>
        </w:rPr>
        <w:t xml:space="preserve"> e </w:t>
      </w:r>
      <w:proofErr w:type="spellStart"/>
      <w:r w:rsidRPr="000C68B2">
        <w:rPr>
          <w:rFonts w:ascii="Arial" w:hAnsi="Arial" w:cs="Arial"/>
          <w:sz w:val="24"/>
          <w:szCs w:val="24"/>
        </w:rPr>
        <w:t>E</w:t>
      </w:r>
      <w:proofErr w:type="spellEnd"/>
      <w:r w:rsidRPr="000C68B2">
        <w:rPr>
          <w:rFonts w:ascii="Arial" w:hAnsi="Arial" w:cs="Arial"/>
          <w:sz w:val="24"/>
          <w:szCs w:val="24"/>
        </w:rPr>
        <w:t xml:space="preserve">. </w:t>
      </w:r>
      <w:proofErr w:type="spellStart"/>
      <w:r w:rsidRPr="000C68B2">
        <w:rPr>
          <w:rFonts w:ascii="Arial" w:hAnsi="Arial" w:cs="Arial"/>
          <w:sz w:val="24"/>
          <w:szCs w:val="24"/>
        </w:rPr>
        <w:t>Callot</w:t>
      </w:r>
      <w:proofErr w:type="spellEnd"/>
      <w:r w:rsidRPr="000C68B2">
        <w:rPr>
          <w:rFonts w:ascii="Arial" w:hAnsi="Arial" w:cs="Arial"/>
          <w:sz w:val="24"/>
          <w:szCs w:val="24"/>
        </w:rPr>
        <w:t xml:space="preserve"> (França), Alexandre </w:t>
      </w:r>
      <w:proofErr w:type="spellStart"/>
      <w:r w:rsidRPr="000C68B2">
        <w:rPr>
          <w:rFonts w:ascii="Arial" w:hAnsi="Arial" w:cs="Arial"/>
          <w:sz w:val="24"/>
          <w:szCs w:val="24"/>
        </w:rPr>
        <w:t>Boutowski</w:t>
      </w:r>
      <w:proofErr w:type="spellEnd"/>
      <w:r w:rsidRPr="000C68B2">
        <w:rPr>
          <w:rFonts w:ascii="Arial" w:hAnsi="Arial" w:cs="Arial"/>
          <w:sz w:val="24"/>
          <w:szCs w:val="24"/>
        </w:rPr>
        <w:t xml:space="preserve"> (Rússia), Viktor </w:t>
      </w:r>
      <w:proofErr w:type="spellStart"/>
      <w:r w:rsidRPr="000C68B2">
        <w:rPr>
          <w:rFonts w:ascii="Arial" w:hAnsi="Arial" w:cs="Arial"/>
          <w:sz w:val="24"/>
          <w:szCs w:val="24"/>
        </w:rPr>
        <w:t>Balck</w:t>
      </w:r>
      <w:proofErr w:type="spellEnd"/>
      <w:r w:rsidRPr="000C68B2">
        <w:rPr>
          <w:rFonts w:ascii="Arial" w:hAnsi="Arial" w:cs="Arial"/>
          <w:sz w:val="24"/>
          <w:szCs w:val="24"/>
        </w:rPr>
        <w:t xml:space="preserve"> (Suécia), W. </w:t>
      </w:r>
      <w:proofErr w:type="spellStart"/>
      <w:r w:rsidRPr="000C68B2">
        <w:rPr>
          <w:rFonts w:ascii="Arial" w:hAnsi="Arial" w:cs="Arial"/>
          <w:sz w:val="24"/>
          <w:szCs w:val="24"/>
        </w:rPr>
        <w:t>Sloane</w:t>
      </w:r>
      <w:proofErr w:type="spellEnd"/>
      <w:r w:rsidRPr="000C68B2">
        <w:rPr>
          <w:rFonts w:ascii="Arial" w:hAnsi="Arial" w:cs="Arial"/>
          <w:sz w:val="24"/>
          <w:szCs w:val="24"/>
        </w:rPr>
        <w:t xml:space="preserve"> (EUA), Jiri </w:t>
      </w:r>
      <w:proofErr w:type="spellStart"/>
      <w:r w:rsidRPr="000C68B2">
        <w:rPr>
          <w:rFonts w:ascii="Arial" w:hAnsi="Arial" w:cs="Arial"/>
          <w:sz w:val="24"/>
          <w:szCs w:val="24"/>
        </w:rPr>
        <w:t>Guth-Jarkowsky</w:t>
      </w:r>
      <w:proofErr w:type="spellEnd"/>
      <w:r w:rsidRPr="000C68B2">
        <w:rPr>
          <w:rFonts w:ascii="Arial" w:hAnsi="Arial" w:cs="Arial"/>
          <w:sz w:val="24"/>
          <w:szCs w:val="24"/>
        </w:rPr>
        <w:t xml:space="preserve"> (Boêmia), F. </w:t>
      </w:r>
      <w:proofErr w:type="spellStart"/>
      <w:r w:rsidRPr="000C68B2">
        <w:rPr>
          <w:rFonts w:ascii="Arial" w:hAnsi="Arial" w:cs="Arial"/>
          <w:sz w:val="24"/>
          <w:szCs w:val="24"/>
        </w:rPr>
        <w:t>Kemény</w:t>
      </w:r>
      <w:proofErr w:type="spellEnd"/>
      <w:r w:rsidRPr="000C68B2">
        <w:rPr>
          <w:rFonts w:ascii="Arial" w:hAnsi="Arial" w:cs="Arial"/>
          <w:sz w:val="24"/>
          <w:szCs w:val="24"/>
        </w:rPr>
        <w:t xml:space="preserve"> (Hungria), C. Herbert e </w:t>
      </w:r>
      <w:proofErr w:type="spellStart"/>
      <w:r w:rsidRPr="000C68B2">
        <w:rPr>
          <w:rFonts w:ascii="Arial" w:hAnsi="Arial" w:cs="Arial"/>
          <w:sz w:val="24"/>
          <w:szCs w:val="24"/>
        </w:rPr>
        <w:t>Lord</w:t>
      </w:r>
      <w:proofErr w:type="spellEnd"/>
      <w:r w:rsidRPr="000C68B2">
        <w:rPr>
          <w:rFonts w:ascii="Arial" w:hAnsi="Arial" w:cs="Arial"/>
          <w:sz w:val="24"/>
          <w:szCs w:val="24"/>
        </w:rPr>
        <w:t xml:space="preserve"> </w:t>
      </w:r>
      <w:proofErr w:type="spellStart"/>
      <w:r w:rsidRPr="000C68B2">
        <w:rPr>
          <w:rFonts w:ascii="Arial" w:hAnsi="Arial" w:cs="Arial"/>
          <w:sz w:val="24"/>
          <w:szCs w:val="24"/>
        </w:rPr>
        <w:t>Ampthill</w:t>
      </w:r>
      <w:proofErr w:type="spellEnd"/>
      <w:r w:rsidRPr="000C68B2">
        <w:rPr>
          <w:rFonts w:ascii="Arial" w:hAnsi="Arial" w:cs="Arial"/>
          <w:sz w:val="24"/>
          <w:szCs w:val="24"/>
        </w:rPr>
        <w:t xml:space="preserve"> (Grã-Bretanha), J. B. </w:t>
      </w:r>
      <w:proofErr w:type="spellStart"/>
      <w:r w:rsidRPr="000C68B2">
        <w:rPr>
          <w:rFonts w:ascii="Arial" w:hAnsi="Arial" w:cs="Arial"/>
          <w:sz w:val="24"/>
          <w:szCs w:val="24"/>
        </w:rPr>
        <w:t>Zubiaur</w:t>
      </w:r>
      <w:proofErr w:type="spellEnd"/>
      <w:r w:rsidRPr="000C68B2">
        <w:rPr>
          <w:rFonts w:ascii="Arial" w:hAnsi="Arial" w:cs="Arial"/>
          <w:sz w:val="24"/>
          <w:szCs w:val="24"/>
        </w:rPr>
        <w:t xml:space="preserve"> (Argentina) e L. A. </w:t>
      </w:r>
      <w:proofErr w:type="spellStart"/>
      <w:r w:rsidRPr="000C68B2">
        <w:rPr>
          <w:rFonts w:ascii="Arial" w:hAnsi="Arial" w:cs="Arial"/>
          <w:sz w:val="24"/>
          <w:szCs w:val="24"/>
        </w:rPr>
        <w:t>Cuff</w:t>
      </w:r>
      <w:proofErr w:type="spellEnd"/>
      <w:r w:rsidRPr="000C68B2">
        <w:rPr>
          <w:rFonts w:ascii="Arial" w:hAnsi="Arial" w:cs="Arial"/>
          <w:sz w:val="24"/>
          <w:szCs w:val="24"/>
        </w:rPr>
        <w:t xml:space="preserve"> (Holanda), membros provisórios Conde Lucchesi </w:t>
      </w:r>
      <w:proofErr w:type="spellStart"/>
      <w:r w:rsidRPr="000C68B2">
        <w:rPr>
          <w:rFonts w:ascii="Arial" w:hAnsi="Arial" w:cs="Arial"/>
          <w:sz w:val="24"/>
          <w:szCs w:val="24"/>
        </w:rPr>
        <w:t>Palliu</w:t>
      </w:r>
      <w:proofErr w:type="spellEnd"/>
      <w:r w:rsidRPr="000C68B2">
        <w:rPr>
          <w:rFonts w:ascii="Arial" w:hAnsi="Arial" w:cs="Arial"/>
          <w:sz w:val="24"/>
          <w:szCs w:val="24"/>
        </w:rPr>
        <w:t xml:space="preserve"> (Itália) e Conde Max de </w:t>
      </w:r>
      <w:proofErr w:type="spellStart"/>
      <w:r w:rsidRPr="000C68B2">
        <w:rPr>
          <w:rFonts w:ascii="Arial" w:hAnsi="Arial" w:cs="Arial"/>
          <w:sz w:val="24"/>
          <w:szCs w:val="24"/>
        </w:rPr>
        <w:t>Bousies</w:t>
      </w:r>
      <w:proofErr w:type="spellEnd"/>
      <w:r w:rsidRPr="000C68B2">
        <w:rPr>
          <w:rFonts w:ascii="Arial" w:hAnsi="Arial" w:cs="Arial"/>
          <w:sz w:val="24"/>
          <w:szCs w:val="24"/>
        </w:rPr>
        <w:t xml:space="preserve"> (Bélgica). Em de 10 de abril de 1896, </w:t>
      </w:r>
      <w:proofErr w:type="gramStart"/>
      <w:r w:rsidRPr="000C68B2">
        <w:rPr>
          <w:rFonts w:ascii="Arial" w:hAnsi="Arial" w:cs="Arial"/>
          <w:sz w:val="24"/>
          <w:szCs w:val="24"/>
        </w:rPr>
        <w:t>cerca de 25</w:t>
      </w:r>
      <w:proofErr w:type="gramEnd"/>
      <w:r w:rsidRPr="000C68B2">
        <w:rPr>
          <w:rFonts w:ascii="Arial" w:hAnsi="Arial" w:cs="Arial"/>
          <w:sz w:val="24"/>
          <w:szCs w:val="24"/>
        </w:rPr>
        <w:t xml:space="preserve"> candidatos se inscreveram para uma prova de resistência a corrida da maratona, com início as 14:00 </w:t>
      </w:r>
      <w:proofErr w:type="spellStart"/>
      <w:r w:rsidRPr="000C68B2">
        <w:rPr>
          <w:rFonts w:ascii="Arial" w:hAnsi="Arial" w:cs="Arial"/>
          <w:sz w:val="24"/>
          <w:szCs w:val="24"/>
        </w:rPr>
        <w:t>hs</w:t>
      </w:r>
      <w:proofErr w:type="spellEnd"/>
      <w:r w:rsidRPr="000C68B2">
        <w:rPr>
          <w:rFonts w:ascii="Arial" w:hAnsi="Arial" w:cs="Arial"/>
          <w:sz w:val="24"/>
          <w:szCs w:val="24"/>
        </w:rPr>
        <w:t xml:space="preserve">, sendo que os candidatos não tinham preparação para uma corrida tão longa, enfim o vencedor foi o grego </w:t>
      </w:r>
      <w:proofErr w:type="spellStart"/>
      <w:r w:rsidRPr="000C68B2">
        <w:rPr>
          <w:rFonts w:ascii="Arial" w:hAnsi="Arial" w:cs="Arial"/>
          <w:sz w:val="24"/>
          <w:szCs w:val="24"/>
        </w:rPr>
        <w:t>Spyridon</w:t>
      </w:r>
      <w:proofErr w:type="spellEnd"/>
      <w:r w:rsidRPr="000C68B2">
        <w:rPr>
          <w:rFonts w:ascii="Arial" w:hAnsi="Arial" w:cs="Arial"/>
          <w:sz w:val="24"/>
          <w:szCs w:val="24"/>
        </w:rPr>
        <w:t xml:space="preserve"> Louis com tempo de 2:58:50 h. </w:t>
      </w:r>
    </w:p>
    <w:p w:rsidR="00417E92" w:rsidRPr="000C68B2" w:rsidRDefault="00417E92" w:rsidP="00D740AD">
      <w:pPr>
        <w:pStyle w:val="SemEspaamento"/>
        <w:ind w:firstLine="709"/>
        <w:jc w:val="both"/>
        <w:rPr>
          <w:rFonts w:ascii="Arial" w:hAnsi="Arial" w:cs="Arial"/>
          <w:sz w:val="24"/>
          <w:szCs w:val="24"/>
        </w:rPr>
      </w:pPr>
      <w:r w:rsidRPr="000C68B2">
        <w:rPr>
          <w:rFonts w:ascii="Arial" w:hAnsi="Arial" w:cs="Arial"/>
          <w:sz w:val="24"/>
          <w:szCs w:val="24"/>
        </w:rPr>
        <w:t xml:space="preserve">Já para DUARTE (2003), o surgimento das provas de meio-fundo e fundo deram início com os 800 m e 1.500 m para o público masculino em Atenas no ano de 1896. As corridas de 5.000 m foram em Londres no ano de 1908 e as corridas de 10.000 m no ano de 1912 </w:t>
      </w:r>
      <w:proofErr w:type="gramStart"/>
      <w:r w:rsidRPr="000C68B2">
        <w:rPr>
          <w:rFonts w:ascii="Arial" w:hAnsi="Arial" w:cs="Arial"/>
          <w:sz w:val="24"/>
          <w:szCs w:val="24"/>
        </w:rPr>
        <w:t>foi</w:t>
      </w:r>
      <w:proofErr w:type="gramEnd"/>
      <w:r w:rsidRPr="000C68B2">
        <w:rPr>
          <w:rFonts w:ascii="Arial" w:hAnsi="Arial" w:cs="Arial"/>
          <w:sz w:val="24"/>
          <w:szCs w:val="24"/>
        </w:rPr>
        <w:t xml:space="preserve"> em Estocolmo.</w:t>
      </w:r>
    </w:p>
    <w:p w:rsidR="00417E92" w:rsidRDefault="00417E92" w:rsidP="00D740AD">
      <w:pPr>
        <w:pStyle w:val="SemEspaamento"/>
        <w:ind w:firstLine="709"/>
        <w:jc w:val="both"/>
        <w:rPr>
          <w:rFonts w:ascii="Arial" w:hAnsi="Arial" w:cs="Arial"/>
          <w:sz w:val="24"/>
          <w:szCs w:val="24"/>
        </w:rPr>
      </w:pPr>
      <w:r w:rsidRPr="000C68B2">
        <w:rPr>
          <w:rFonts w:ascii="Arial" w:hAnsi="Arial" w:cs="Arial"/>
          <w:sz w:val="24"/>
          <w:szCs w:val="24"/>
        </w:rPr>
        <w:t>De acordo com DUARTE (2003), as participações das candidatas femininas foram em Amsterdã no ano de 1928 nas provas de 100 m. No ano de 1948 em Londres as atletas deram início às provas de 200 m. As provas de 800 m também em Amsterdã, mas ficaram fora da programação Olímpica até 1960, no ano de 1964 em Tóquio elas deram início a correr as provas de 400 m, no ano de 1972 em Munique às atletas femininas avançam participando das provas de 1.500 m, no ano de 1984 em Los Angeles participam das corridas de 3.000 m e em 1988 na cidade de Seul nas corridas de 10.000 m.</w:t>
      </w:r>
    </w:p>
    <w:p w:rsidR="00D94777" w:rsidRPr="000C68B2" w:rsidRDefault="00D94777" w:rsidP="00D740AD">
      <w:pPr>
        <w:pStyle w:val="SemEspaamento"/>
        <w:ind w:firstLine="709"/>
        <w:jc w:val="both"/>
        <w:rPr>
          <w:rFonts w:ascii="Arial" w:hAnsi="Arial" w:cs="Arial"/>
          <w:sz w:val="24"/>
          <w:szCs w:val="24"/>
        </w:rPr>
      </w:pPr>
    </w:p>
    <w:p w:rsidR="00417E92" w:rsidRPr="00B8009A" w:rsidRDefault="00CC784B" w:rsidP="00D740AD">
      <w:pPr>
        <w:pStyle w:val="PargrafodaLista"/>
        <w:numPr>
          <w:ilvl w:val="1"/>
          <w:numId w:val="29"/>
        </w:numPr>
        <w:jc w:val="both"/>
        <w:rPr>
          <w:rFonts w:ascii="Arial" w:hAnsi="Arial" w:cs="Arial"/>
          <w:b/>
          <w:lang w:val="pt-PT"/>
        </w:rPr>
      </w:pPr>
      <w:r>
        <w:rPr>
          <w:rFonts w:ascii="Arial" w:hAnsi="Arial" w:cs="Arial"/>
          <w:b/>
          <w:lang w:val="pt-PT"/>
        </w:rPr>
        <w:t xml:space="preserve">. </w:t>
      </w:r>
      <w:r w:rsidR="00417E92" w:rsidRPr="00B8009A">
        <w:rPr>
          <w:rFonts w:ascii="Arial" w:hAnsi="Arial" w:cs="Arial"/>
          <w:b/>
          <w:lang w:val="pt-PT"/>
        </w:rPr>
        <w:t>C</w:t>
      </w:r>
      <w:r w:rsidR="00B8009A" w:rsidRPr="00B8009A">
        <w:rPr>
          <w:rFonts w:ascii="Arial" w:hAnsi="Arial" w:cs="Arial"/>
          <w:b/>
          <w:lang w:val="pt-PT"/>
        </w:rPr>
        <w:t>ontextualizando o Atletimo e o Esporte</w:t>
      </w:r>
    </w:p>
    <w:p w:rsidR="00417E92" w:rsidRPr="000C68B2" w:rsidRDefault="00417E92" w:rsidP="00D740AD">
      <w:pPr>
        <w:spacing w:after="0" w:line="240" w:lineRule="auto"/>
        <w:ind w:firstLine="709"/>
        <w:jc w:val="both"/>
        <w:rPr>
          <w:rFonts w:ascii="Arial" w:hAnsi="Arial" w:cs="Arial"/>
          <w:sz w:val="24"/>
          <w:szCs w:val="24"/>
          <w:lang w:val="pt-PT"/>
        </w:rPr>
      </w:pPr>
      <w:r w:rsidRPr="000C68B2">
        <w:rPr>
          <w:rFonts w:ascii="Arial" w:hAnsi="Arial" w:cs="Arial"/>
          <w:sz w:val="24"/>
          <w:szCs w:val="24"/>
          <w:lang w:val="pt-PT"/>
        </w:rPr>
        <w:t>REVERDITO e SCAGLIA (2009, p. 16</w:t>
      </w:r>
      <w:proofErr w:type="gramStart"/>
      <w:r w:rsidRPr="000C68B2">
        <w:rPr>
          <w:rFonts w:ascii="Arial" w:hAnsi="Arial" w:cs="Arial"/>
          <w:sz w:val="24"/>
          <w:szCs w:val="24"/>
          <w:lang w:val="pt-PT"/>
        </w:rPr>
        <w:t>)</w:t>
      </w:r>
      <w:proofErr w:type="gramEnd"/>
    </w:p>
    <w:p w:rsidR="00417E92" w:rsidRPr="00B8009A" w:rsidRDefault="00417E92" w:rsidP="00D740AD">
      <w:pPr>
        <w:spacing w:after="0" w:line="240" w:lineRule="auto"/>
        <w:ind w:left="3540"/>
        <w:jc w:val="both"/>
        <w:rPr>
          <w:rFonts w:ascii="Arial" w:hAnsi="Arial" w:cs="Arial"/>
          <w:sz w:val="18"/>
          <w:szCs w:val="18"/>
          <w:lang w:val="pt-PT"/>
        </w:rPr>
      </w:pPr>
      <w:r w:rsidRPr="00B8009A">
        <w:rPr>
          <w:rFonts w:ascii="Arial" w:hAnsi="Arial" w:cs="Arial"/>
          <w:sz w:val="18"/>
          <w:szCs w:val="18"/>
          <w:lang w:val="pt-PT"/>
        </w:rPr>
        <w:t>Considerando a dimensão de fenômeno sociocultural que o esporte alcançou, não podemos simplesmente entregar seu processo de ensino-aprendizagem à intuição, ao acaso, principalmente quando observamos sua influência em diferentes setores da sociedade, tanto sobre processos operativos importantes da condição humana, quanto sobre a sua face mais irracional e destruidora.</w:t>
      </w:r>
    </w:p>
    <w:p w:rsidR="00417E92" w:rsidRPr="00B8009A" w:rsidRDefault="00417E92" w:rsidP="00D740AD">
      <w:pPr>
        <w:spacing w:after="0" w:line="240" w:lineRule="auto"/>
        <w:jc w:val="both"/>
        <w:rPr>
          <w:rFonts w:ascii="Arial" w:hAnsi="Arial" w:cs="Arial"/>
          <w:sz w:val="18"/>
          <w:szCs w:val="18"/>
          <w:lang w:val="pt-PT"/>
        </w:rPr>
      </w:pPr>
    </w:p>
    <w:p w:rsidR="00417E92" w:rsidRPr="000C68B2" w:rsidRDefault="00417E92" w:rsidP="00D740AD">
      <w:pPr>
        <w:spacing w:after="0" w:line="240" w:lineRule="auto"/>
        <w:jc w:val="both"/>
        <w:rPr>
          <w:rFonts w:ascii="Arial" w:hAnsi="Arial" w:cs="Arial"/>
          <w:sz w:val="24"/>
          <w:szCs w:val="24"/>
        </w:rPr>
      </w:pPr>
      <w:r w:rsidRPr="000C68B2">
        <w:rPr>
          <w:rFonts w:ascii="Arial" w:hAnsi="Arial" w:cs="Arial"/>
          <w:sz w:val="24"/>
          <w:szCs w:val="24"/>
          <w:lang w:val="pt-PT"/>
        </w:rPr>
        <w:t xml:space="preserve">Para </w:t>
      </w:r>
      <w:r w:rsidRPr="000C68B2">
        <w:rPr>
          <w:rFonts w:ascii="Arial" w:hAnsi="Arial" w:cs="Arial"/>
          <w:sz w:val="24"/>
          <w:szCs w:val="24"/>
        </w:rPr>
        <w:t>GOMES (2007), é possível perceber em outros esportes os movimentos que vem da prática do atletismo, com a intenção de obter uma melhora na habilidade motora desenvolvendo seus potenciais para uma formação cidadã.</w:t>
      </w:r>
    </w:p>
    <w:p w:rsidR="00417E92" w:rsidRPr="000C68B2" w:rsidRDefault="00417E92" w:rsidP="00D740AD">
      <w:pPr>
        <w:spacing w:after="0" w:line="240" w:lineRule="auto"/>
        <w:ind w:firstLine="708"/>
        <w:jc w:val="both"/>
        <w:rPr>
          <w:rFonts w:ascii="Arial" w:hAnsi="Arial" w:cs="Arial"/>
          <w:sz w:val="24"/>
          <w:szCs w:val="24"/>
        </w:rPr>
      </w:pPr>
      <w:r w:rsidRPr="000C68B2">
        <w:rPr>
          <w:rFonts w:ascii="Arial" w:hAnsi="Arial" w:cs="Arial"/>
          <w:sz w:val="24"/>
          <w:szCs w:val="24"/>
          <w:lang w:val="pt-PT"/>
        </w:rPr>
        <w:t xml:space="preserve">De acordo com </w:t>
      </w:r>
      <w:r w:rsidRPr="000C68B2">
        <w:rPr>
          <w:rFonts w:ascii="Arial" w:hAnsi="Arial" w:cs="Arial"/>
          <w:sz w:val="24"/>
          <w:szCs w:val="24"/>
        </w:rPr>
        <w:t>WEINBERG e GOULD (2001), através do esporte são proporcionadas diversas experiências, são transmitidos e incorporados importantes valores que auxiliam na formação e construção do caráter dos cidadãos. Pode-se afirmar que é com o esporte que há uma grande melhora na qualidade de vida de todos os que praticam, até mesmo na educação e no comportamento das crianças, onde o interessante para elas é a oportunidade de fazerem novos amigos e de estarem com eles.</w:t>
      </w:r>
    </w:p>
    <w:p w:rsidR="00417E92" w:rsidRPr="000C68B2" w:rsidRDefault="00417E92" w:rsidP="00D740AD">
      <w:pPr>
        <w:spacing w:after="0" w:line="240" w:lineRule="auto"/>
        <w:ind w:firstLine="708"/>
        <w:jc w:val="both"/>
        <w:rPr>
          <w:rFonts w:ascii="Arial" w:eastAsia="Times New Roman" w:hAnsi="Arial" w:cs="Arial"/>
          <w:sz w:val="24"/>
          <w:szCs w:val="24"/>
        </w:rPr>
      </w:pPr>
      <w:r w:rsidRPr="000C68B2">
        <w:rPr>
          <w:rFonts w:ascii="Arial" w:eastAsia="Times New Roman" w:hAnsi="Arial" w:cs="Arial"/>
          <w:sz w:val="24"/>
          <w:szCs w:val="24"/>
        </w:rPr>
        <w:t>De acordo com FARIA JUNIOR (2006), o esporte é tradicionalmente uma atividade considerada positiva no que diz respeito à educação e formação de crianças e jovens. Sua presença nas instituições de ensino, e projetos que visam à inclusão social, é bastante divulgada e pouco questionada, configurando-se numa tarefa continua no dia a dia e na vida dos praticantes.</w:t>
      </w:r>
    </w:p>
    <w:p w:rsidR="00417E92" w:rsidRPr="000C68B2" w:rsidRDefault="0039756A" w:rsidP="00D740AD">
      <w:pPr>
        <w:spacing w:after="0" w:line="240" w:lineRule="auto"/>
        <w:ind w:firstLine="708"/>
        <w:jc w:val="both"/>
        <w:rPr>
          <w:rFonts w:ascii="Arial" w:hAnsi="Arial" w:cs="Arial"/>
          <w:sz w:val="24"/>
          <w:szCs w:val="24"/>
        </w:rPr>
      </w:pPr>
      <w:r>
        <w:rPr>
          <w:rFonts w:ascii="Arial" w:eastAsia="Times New Roman" w:hAnsi="Arial" w:cs="Arial"/>
          <w:sz w:val="24"/>
          <w:szCs w:val="24"/>
        </w:rPr>
        <w:lastRenderedPageBreak/>
        <w:t>Par</w:t>
      </w:r>
      <w:r w:rsidR="00417E92" w:rsidRPr="000C68B2">
        <w:rPr>
          <w:rFonts w:ascii="Arial" w:eastAsia="Times New Roman" w:hAnsi="Arial" w:cs="Arial"/>
          <w:sz w:val="24"/>
          <w:szCs w:val="24"/>
        </w:rPr>
        <w:t>a CHAVES (2006), no ano de</w:t>
      </w:r>
      <w:r w:rsidR="00417E92" w:rsidRPr="000C68B2">
        <w:rPr>
          <w:rFonts w:ascii="Arial" w:hAnsi="Arial" w:cs="Arial"/>
          <w:sz w:val="24"/>
          <w:szCs w:val="24"/>
        </w:rPr>
        <w:t xml:space="preserve"> 2007 a Lei de Incentivo ao Esporte, criou uma nova classificação, Desporto de Rendimento (que é o esporte profissional, com suas regras, objetivando os resultados, e intercâmbio de outros países), Desporto de Participação (para que os alunos apenas participem, trazendo como benefícios a própria saúde, vida social, lazer, preservação do meio ambiente, é o esporte para todos), e o Desporto Educacional (esse beneficia todos os alunos que estão matriculados em qualquer instituição de ensino, excluindo a individualidade e competição entre eles, tendo como objetivo principal o desenvolvimento pleno de todo o ser humano, e o lazer, onde a educação tem regulamentado princípios </w:t>
      </w:r>
      <w:proofErr w:type="spellStart"/>
      <w:r w:rsidR="00417E92" w:rsidRPr="000C68B2">
        <w:rPr>
          <w:rFonts w:ascii="Arial" w:hAnsi="Arial" w:cs="Arial"/>
          <w:sz w:val="24"/>
          <w:szCs w:val="24"/>
        </w:rPr>
        <w:t>sócio-educativos</w:t>
      </w:r>
      <w:proofErr w:type="spellEnd"/>
      <w:r w:rsidR="00417E92" w:rsidRPr="000C68B2">
        <w:rPr>
          <w:rFonts w:ascii="Arial" w:hAnsi="Arial" w:cs="Arial"/>
          <w:sz w:val="24"/>
          <w:szCs w:val="24"/>
        </w:rPr>
        <w:t>).</w:t>
      </w:r>
    </w:p>
    <w:p w:rsidR="00417E92" w:rsidRPr="000C68B2" w:rsidRDefault="00417E92" w:rsidP="00D740AD">
      <w:pPr>
        <w:spacing w:after="0" w:line="240" w:lineRule="auto"/>
        <w:ind w:firstLine="708"/>
        <w:jc w:val="both"/>
        <w:rPr>
          <w:rFonts w:ascii="Arial" w:eastAsia="Times New Roman" w:hAnsi="Arial" w:cs="Arial"/>
          <w:sz w:val="24"/>
          <w:szCs w:val="24"/>
        </w:rPr>
      </w:pPr>
    </w:p>
    <w:p w:rsidR="00417E92" w:rsidRPr="00CC784B" w:rsidRDefault="00CC784B" w:rsidP="00D740AD">
      <w:pPr>
        <w:pStyle w:val="PargrafodaLista"/>
        <w:numPr>
          <w:ilvl w:val="1"/>
          <w:numId w:val="29"/>
        </w:numPr>
        <w:jc w:val="both"/>
        <w:rPr>
          <w:rFonts w:ascii="Arial" w:hAnsi="Arial" w:cs="Arial"/>
          <w:b/>
        </w:rPr>
      </w:pPr>
      <w:r>
        <w:rPr>
          <w:rFonts w:ascii="Arial" w:hAnsi="Arial" w:cs="Arial"/>
          <w:b/>
        </w:rPr>
        <w:t xml:space="preserve">. </w:t>
      </w:r>
      <w:r w:rsidR="00417E92" w:rsidRPr="00CC784B">
        <w:rPr>
          <w:rFonts w:ascii="Arial" w:hAnsi="Arial" w:cs="Arial"/>
          <w:b/>
        </w:rPr>
        <w:t>M</w:t>
      </w:r>
      <w:r w:rsidR="00B8009A" w:rsidRPr="00CC784B">
        <w:rPr>
          <w:rFonts w:ascii="Arial" w:hAnsi="Arial" w:cs="Arial"/>
          <w:b/>
        </w:rPr>
        <w:t>odalidades e Características do Atletismo</w:t>
      </w:r>
    </w:p>
    <w:p w:rsidR="00417E92" w:rsidRPr="000C68B2" w:rsidRDefault="00417E92" w:rsidP="00D740AD">
      <w:pPr>
        <w:spacing w:after="0" w:line="240" w:lineRule="auto"/>
        <w:ind w:firstLine="708"/>
        <w:jc w:val="both"/>
        <w:rPr>
          <w:rFonts w:ascii="Arial" w:hAnsi="Arial" w:cs="Arial"/>
          <w:bCs/>
          <w:sz w:val="24"/>
          <w:szCs w:val="24"/>
        </w:rPr>
      </w:pPr>
      <w:r w:rsidRPr="000C68B2">
        <w:rPr>
          <w:rFonts w:ascii="Arial" w:hAnsi="Arial" w:cs="Arial"/>
          <w:sz w:val="24"/>
          <w:szCs w:val="24"/>
        </w:rPr>
        <w:t xml:space="preserve">A CBAT (2003), </w:t>
      </w:r>
      <w:proofErr w:type="gramStart"/>
      <w:r w:rsidRPr="000C68B2">
        <w:rPr>
          <w:rFonts w:ascii="Arial" w:hAnsi="Arial" w:cs="Arial"/>
          <w:sz w:val="24"/>
          <w:szCs w:val="24"/>
        </w:rPr>
        <w:t>afirma</w:t>
      </w:r>
      <w:proofErr w:type="gramEnd"/>
      <w:r w:rsidRPr="000C68B2">
        <w:rPr>
          <w:rFonts w:ascii="Arial" w:hAnsi="Arial" w:cs="Arial"/>
          <w:sz w:val="24"/>
          <w:szCs w:val="24"/>
        </w:rPr>
        <w:t xml:space="preserve"> que </w:t>
      </w:r>
      <w:r w:rsidRPr="000C68B2">
        <w:rPr>
          <w:rFonts w:ascii="Arial" w:hAnsi="Arial" w:cs="Arial"/>
          <w:bCs/>
          <w:sz w:val="24"/>
          <w:szCs w:val="24"/>
        </w:rPr>
        <w:t>o atletismo, hoje em dia, é formado por provas de pistas sendo corridas rasas, corridas de revezamentos, corridas com barreiras e cor</w:t>
      </w:r>
      <w:r w:rsidR="00E102BB">
        <w:rPr>
          <w:rFonts w:ascii="Arial" w:hAnsi="Arial" w:cs="Arial"/>
          <w:bCs/>
          <w:sz w:val="24"/>
          <w:szCs w:val="24"/>
        </w:rPr>
        <w:t xml:space="preserve">ridas com obstáculo, </w:t>
      </w:r>
      <w:r w:rsidRPr="000C68B2">
        <w:rPr>
          <w:rFonts w:ascii="Arial" w:hAnsi="Arial" w:cs="Arial"/>
          <w:bCs/>
          <w:sz w:val="24"/>
          <w:szCs w:val="24"/>
        </w:rPr>
        <w:t xml:space="preserve">também por provas de campo </w:t>
      </w:r>
      <w:r w:rsidR="00E102BB">
        <w:rPr>
          <w:rFonts w:ascii="Arial" w:hAnsi="Arial" w:cs="Arial"/>
          <w:bCs/>
          <w:sz w:val="24"/>
          <w:szCs w:val="24"/>
        </w:rPr>
        <w:t>(</w:t>
      </w:r>
      <w:r w:rsidRPr="000C68B2">
        <w:rPr>
          <w:rFonts w:ascii="Arial" w:hAnsi="Arial" w:cs="Arial"/>
          <w:bCs/>
          <w:sz w:val="24"/>
          <w:szCs w:val="24"/>
        </w:rPr>
        <w:t>saltos, arremessos e lançamentos</w:t>
      </w:r>
      <w:r w:rsidR="00E102BB">
        <w:rPr>
          <w:rFonts w:ascii="Arial" w:hAnsi="Arial" w:cs="Arial"/>
          <w:bCs/>
          <w:sz w:val="24"/>
          <w:szCs w:val="24"/>
        </w:rPr>
        <w:t xml:space="preserve">), </w:t>
      </w:r>
      <w:r w:rsidRPr="000C68B2">
        <w:rPr>
          <w:rFonts w:ascii="Arial" w:hAnsi="Arial" w:cs="Arial"/>
          <w:bCs/>
          <w:sz w:val="24"/>
          <w:szCs w:val="24"/>
        </w:rPr>
        <w:t>provas combi</w:t>
      </w:r>
      <w:r w:rsidR="00E102BB">
        <w:rPr>
          <w:rFonts w:ascii="Arial" w:hAnsi="Arial" w:cs="Arial"/>
          <w:bCs/>
          <w:sz w:val="24"/>
          <w:szCs w:val="24"/>
        </w:rPr>
        <w:t>nadas (</w:t>
      </w:r>
      <w:proofErr w:type="spellStart"/>
      <w:r w:rsidR="00E102BB">
        <w:rPr>
          <w:rFonts w:ascii="Arial" w:hAnsi="Arial" w:cs="Arial"/>
          <w:bCs/>
          <w:sz w:val="24"/>
          <w:szCs w:val="24"/>
        </w:rPr>
        <w:t>decatlo</w:t>
      </w:r>
      <w:proofErr w:type="spellEnd"/>
      <w:r w:rsidR="00E102BB">
        <w:rPr>
          <w:rFonts w:ascii="Arial" w:hAnsi="Arial" w:cs="Arial"/>
          <w:bCs/>
          <w:sz w:val="24"/>
          <w:szCs w:val="24"/>
        </w:rPr>
        <w:t xml:space="preserve"> e </w:t>
      </w:r>
      <w:proofErr w:type="spellStart"/>
      <w:r w:rsidR="00E102BB">
        <w:rPr>
          <w:rFonts w:ascii="Arial" w:hAnsi="Arial" w:cs="Arial"/>
          <w:bCs/>
          <w:sz w:val="24"/>
          <w:szCs w:val="24"/>
        </w:rPr>
        <w:t>heptatlo</w:t>
      </w:r>
      <w:proofErr w:type="spellEnd"/>
      <w:r w:rsidR="00E102BB">
        <w:rPr>
          <w:rFonts w:ascii="Arial" w:hAnsi="Arial" w:cs="Arial"/>
          <w:bCs/>
          <w:sz w:val="24"/>
          <w:szCs w:val="24"/>
        </w:rPr>
        <w:t xml:space="preserve">), </w:t>
      </w:r>
      <w:r w:rsidRPr="000C68B2">
        <w:rPr>
          <w:rFonts w:ascii="Arial" w:hAnsi="Arial" w:cs="Arial"/>
          <w:bCs/>
          <w:sz w:val="24"/>
          <w:szCs w:val="24"/>
        </w:rPr>
        <w:t>o pedestrianismo com as corridas de rua, corrida de campo (Cross Country), corridas em montanhas e marchas atléticas.</w:t>
      </w:r>
    </w:p>
    <w:p w:rsidR="00417E92" w:rsidRPr="000C68B2" w:rsidRDefault="00417E92" w:rsidP="00D740AD">
      <w:pPr>
        <w:spacing w:after="0" w:line="240" w:lineRule="auto"/>
        <w:ind w:firstLine="709"/>
        <w:jc w:val="both"/>
        <w:rPr>
          <w:rFonts w:ascii="Arial" w:hAnsi="Arial" w:cs="Arial"/>
          <w:sz w:val="24"/>
          <w:szCs w:val="24"/>
          <w:lang w:val="pt-PT"/>
        </w:rPr>
      </w:pPr>
      <w:r w:rsidRPr="000C68B2">
        <w:rPr>
          <w:rFonts w:ascii="Arial" w:hAnsi="Arial" w:cs="Arial"/>
          <w:sz w:val="24"/>
          <w:szCs w:val="24"/>
          <w:lang w:val="pt-PT"/>
        </w:rPr>
        <w:t>Segundo LAIGRET (2000), nas modalidades de corridas algumas utilizam blocos de partida, tais como, corridas de velocidade com 100 m e 400 m, favorecendo ao atleta um impulso mais rápido. Na partida da corrida não é permitida tocar na linha, pois o árbitro determina os seguintes dizeres: 1º: aos seus lugares,</w:t>
      </w:r>
      <w:r w:rsidR="00E102BB">
        <w:rPr>
          <w:rFonts w:ascii="Arial" w:hAnsi="Arial" w:cs="Arial"/>
          <w:sz w:val="24"/>
          <w:szCs w:val="24"/>
          <w:lang w:val="pt-PT"/>
        </w:rPr>
        <w:t xml:space="preserve"> </w:t>
      </w:r>
      <w:r w:rsidRPr="000C68B2">
        <w:rPr>
          <w:rFonts w:ascii="Arial" w:hAnsi="Arial" w:cs="Arial"/>
          <w:sz w:val="24"/>
          <w:szCs w:val="24"/>
          <w:lang w:val="pt-PT"/>
        </w:rPr>
        <w:t>2º: prontos,</w:t>
      </w:r>
      <w:r w:rsidR="00E102BB">
        <w:rPr>
          <w:rFonts w:ascii="Arial" w:hAnsi="Arial" w:cs="Arial"/>
          <w:sz w:val="24"/>
          <w:szCs w:val="24"/>
          <w:lang w:val="pt-PT"/>
        </w:rPr>
        <w:t xml:space="preserve"> 3º: um sinal sonoro de um tiro</w:t>
      </w:r>
      <w:r w:rsidRPr="000C68B2">
        <w:rPr>
          <w:rFonts w:ascii="Arial" w:hAnsi="Arial" w:cs="Arial"/>
          <w:sz w:val="24"/>
          <w:szCs w:val="24"/>
          <w:lang w:val="pt-PT"/>
        </w:rPr>
        <w:t>. Na corrida de revezamento as mais disputadas são as de 4x100 m, 4x400 m. A passagem do bastão de forma americana é quando, o atleta que irá receber o bastão, além de estar com o braço estendido para trás, a palma da sua mão tem que estar virada para cima e o outro atleta que irá entregar o bastão entregará de cima para baixo e já a passada do bastão de forma francesa é quando o atleta que irá receber o bastão além de estar com o braço estendido para trás, a palma da sua mão tem que estar virada para baixo e o outro alteta que irá entregar o bastão entregará de baixo para cima, onde estas passagens acontecem a cada 20 m. Na corrida com barreiras estas não são saltadas e sim transpostas, pois o olhar a de estar para a seguinte barreira, o joelho eleva-se, a coxa movimenta-se para o lado, o joelho vai p</w:t>
      </w:r>
      <w:r w:rsidR="00CB6112">
        <w:rPr>
          <w:rFonts w:ascii="Arial" w:hAnsi="Arial" w:cs="Arial"/>
          <w:sz w:val="24"/>
          <w:szCs w:val="24"/>
          <w:lang w:val="pt-PT"/>
        </w:rPr>
        <w:t xml:space="preserve">ara frente e o pé sempre ativo. </w:t>
      </w:r>
      <w:r w:rsidRPr="000C68B2">
        <w:rPr>
          <w:rFonts w:ascii="Arial" w:hAnsi="Arial" w:cs="Arial"/>
          <w:sz w:val="24"/>
          <w:szCs w:val="24"/>
          <w:lang w:val="pt-PT"/>
        </w:rPr>
        <w:t xml:space="preserve">Na corrida dos 3.000 m com obstáculos os atletas transpõe 28 vezes as barreiras e </w:t>
      </w:r>
      <w:proofErr w:type="gramStart"/>
      <w:r w:rsidRPr="000C68B2">
        <w:rPr>
          <w:rFonts w:ascii="Arial" w:hAnsi="Arial" w:cs="Arial"/>
          <w:sz w:val="24"/>
          <w:szCs w:val="24"/>
          <w:lang w:val="pt-PT"/>
        </w:rPr>
        <w:t>7</w:t>
      </w:r>
      <w:proofErr w:type="gramEnd"/>
      <w:r w:rsidRPr="000C68B2">
        <w:rPr>
          <w:rFonts w:ascii="Arial" w:hAnsi="Arial" w:cs="Arial"/>
          <w:sz w:val="24"/>
          <w:szCs w:val="24"/>
          <w:lang w:val="pt-PT"/>
        </w:rPr>
        <w:t xml:space="preserve"> vezes o fosso, onde já se é necessário a resistência e o alteta deve manter um ritmo para o momento de transposição. É necessário elevar o corpo para cima e para frente para poder conseguir chegar além do obstáculo. Na </w:t>
      </w:r>
      <w:proofErr w:type="gramStart"/>
      <w:r w:rsidRPr="000C68B2">
        <w:rPr>
          <w:rFonts w:ascii="Arial" w:hAnsi="Arial" w:cs="Arial"/>
          <w:sz w:val="24"/>
          <w:szCs w:val="24"/>
          <w:lang w:val="pt-PT"/>
        </w:rPr>
        <w:t>corrida de meio-fundo e fundo compostas por 800 m, 1.500</w:t>
      </w:r>
      <w:proofErr w:type="gramEnd"/>
      <w:r w:rsidRPr="000C68B2">
        <w:rPr>
          <w:rFonts w:ascii="Arial" w:hAnsi="Arial" w:cs="Arial"/>
          <w:sz w:val="24"/>
          <w:szCs w:val="24"/>
          <w:lang w:val="pt-PT"/>
        </w:rPr>
        <w:t xml:space="preserve"> m, 5.000 m, 10.000 m e a maratona, a técnica está na economia de energia, onde a resistência é fundamental, pois a sua largada é de pé e a velocidade entra no momento do sprint final que é treinado para o momento de chegada.</w:t>
      </w:r>
    </w:p>
    <w:p w:rsidR="00E102BB" w:rsidRDefault="00417E92" w:rsidP="00D740AD">
      <w:pPr>
        <w:spacing w:after="0" w:line="240" w:lineRule="auto"/>
        <w:ind w:firstLine="709"/>
        <w:jc w:val="both"/>
        <w:rPr>
          <w:rFonts w:ascii="Arial" w:hAnsi="Arial" w:cs="Arial"/>
          <w:sz w:val="24"/>
          <w:szCs w:val="24"/>
          <w:lang w:val="pt-PT"/>
        </w:rPr>
      </w:pPr>
      <w:r w:rsidRPr="000C68B2">
        <w:rPr>
          <w:rFonts w:ascii="Arial" w:hAnsi="Arial" w:cs="Arial"/>
          <w:sz w:val="24"/>
          <w:szCs w:val="24"/>
          <w:lang w:val="pt-PT"/>
        </w:rPr>
        <w:t xml:space="preserve">Para FERNANDES (2003-A), nas modalidades de saltos, começando pelo salto em altura que possui três técnicas, que são: a tesoura, o rolo ventral e o fosbury-flop (esta última é a forma mais atual do mundo). A corrida de impulso inicia-se com 15 a 20 m de distância e é efetuada em “ritmo progressivo” entre 9 a 13 passos em linha reta e finalizando com uma curva com a barreira afastada entre 3 m e 5 m com cerca de 3 a 5 passadas, iniciando com longas passadas de forma rápida, sendo que as </w:t>
      </w:r>
      <w:proofErr w:type="gramStart"/>
      <w:r w:rsidRPr="000C68B2">
        <w:rPr>
          <w:rFonts w:ascii="Arial" w:hAnsi="Arial" w:cs="Arial"/>
          <w:sz w:val="24"/>
          <w:szCs w:val="24"/>
          <w:lang w:val="pt-PT"/>
        </w:rPr>
        <w:t>3</w:t>
      </w:r>
      <w:proofErr w:type="gramEnd"/>
      <w:r w:rsidRPr="000C68B2">
        <w:rPr>
          <w:rFonts w:ascii="Arial" w:hAnsi="Arial" w:cs="Arial"/>
          <w:sz w:val="24"/>
          <w:szCs w:val="24"/>
          <w:lang w:val="pt-PT"/>
        </w:rPr>
        <w:t xml:space="preserve"> últimas são as </w:t>
      </w:r>
      <w:r w:rsidR="00FC66F5">
        <w:rPr>
          <w:rFonts w:ascii="Arial" w:hAnsi="Arial" w:cs="Arial"/>
          <w:sz w:val="24"/>
          <w:szCs w:val="24"/>
          <w:lang w:val="pt-PT"/>
        </w:rPr>
        <w:t xml:space="preserve">preliminares para a inclinação. </w:t>
      </w:r>
      <w:r w:rsidRPr="000C68B2">
        <w:rPr>
          <w:rFonts w:ascii="Arial" w:hAnsi="Arial" w:cs="Arial"/>
          <w:sz w:val="24"/>
          <w:szCs w:val="24"/>
          <w:lang w:val="pt-PT"/>
        </w:rPr>
        <w:t xml:space="preserve">Já no salto à distância, é necessário a corrida de impulso de </w:t>
      </w:r>
      <w:proofErr w:type="gramStart"/>
      <w:r w:rsidRPr="000C68B2">
        <w:rPr>
          <w:rFonts w:ascii="Arial" w:hAnsi="Arial" w:cs="Arial"/>
          <w:sz w:val="24"/>
          <w:szCs w:val="24"/>
          <w:lang w:val="pt-PT"/>
        </w:rPr>
        <w:t>6</w:t>
      </w:r>
      <w:proofErr w:type="gramEnd"/>
      <w:r w:rsidRPr="000C68B2">
        <w:rPr>
          <w:rFonts w:ascii="Arial" w:hAnsi="Arial" w:cs="Arial"/>
          <w:sz w:val="24"/>
          <w:szCs w:val="24"/>
          <w:lang w:val="pt-PT"/>
        </w:rPr>
        <w:t xml:space="preserve"> passadas, dando início para a </w:t>
      </w:r>
      <w:r w:rsidRPr="000C68B2">
        <w:rPr>
          <w:rFonts w:ascii="Arial" w:hAnsi="Arial" w:cs="Arial"/>
          <w:sz w:val="24"/>
          <w:szCs w:val="24"/>
          <w:lang w:val="pt-PT"/>
        </w:rPr>
        <w:lastRenderedPageBreak/>
        <w:t>ligação corrida/chamada com mais 6 passadas em velocidade máxima (sprint). Para o de salto triplo, a corrida de impulso é semelhante a do salto à distância, com diferença na velocidade, o primeiro salto (hop) com direção para cima e para frente dificultando-o para o segundo salto (step) de grande passada saltitante e elevação do joelho para que o impulso seja mais prolongado. O terceiro salto (jump) deve ser efetuado do jeito mais simples, pois o impulso é menor, onde gera uma compensação pela potência do último salto. No salto com vara, a corrida de impulso geralmente é efetuada 6 a 7 passadas alcançando a velocidade máxima para a preparação da chamada, onde os joelhos elevam-se ao ritmo das passadas e a vara é direcionada ao chão, pois ao fazer o encaixe da colocação da vara o atleta tem que estar com perfeita coordenação e tranfer</w:t>
      </w:r>
      <w:r w:rsidR="00E102BB">
        <w:rPr>
          <w:rFonts w:ascii="Arial" w:hAnsi="Arial" w:cs="Arial"/>
          <w:sz w:val="24"/>
          <w:szCs w:val="24"/>
          <w:lang w:val="pt-PT"/>
        </w:rPr>
        <w:t>ir o peso do corpo para a vara.</w:t>
      </w:r>
    </w:p>
    <w:p w:rsidR="00FC66F5" w:rsidRDefault="00417E92" w:rsidP="00D740AD">
      <w:pPr>
        <w:spacing w:after="0" w:line="240" w:lineRule="auto"/>
        <w:ind w:firstLine="709"/>
        <w:jc w:val="both"/>
        <w:rPr>
          <w:rFonts w:ascii="Arial" w:hAnsi="Arial" w:cs="Arial"/>
          <w:sz w:val="24"/>
          <w:szCs w:val="24"/>
          <w:lang w:val="pt-PT"/>
        </w:rPr>
      </w:pPr>
      <w:r w:rsidRPr="000C68B2">
        <w:rPr>
          <w:rFonts w:ascii="Arial" w:hAnsi="Arial" w:cs="Arial"/>
          <w:sz w:val="24"/>
          <w:szCs w:val="24"/>
          <w:lang w:val="pt-PT"/>
        </w:rPr>
        <w:t xml:space="preserve">De acordo com FERNANDES (2003-B), nas modalidades de lançamentos iniciando com o lançamento de peso, existem três técnicas para o lançamento, sendo que, na primeira o lançamento é realizado de lado muito fácil e sem eficiência nenhuma, já a segunda é o método </w:t>
      </w:r>
      <w:proofErr w:type="gramStart"/>
      <w:r w:rsidRPr="000C68B2">
        <w:rPr>
          <w:rFonts w:ascii="Arial" w:hAnsi="Arial" w:cs="Arial"/>
          <w:sz w:val="24"/>
          <w:szCs w:val="24"/>
          <w:lang w:val="pt-PT"/>
        </w:rPr>
        <w:t>O’Brien</w:t>
      </w:r>
      <w:proofErr w:type="gramEnd"/>
      <w:r w:rsidRPr="000C68B2">
        <w:rPr>
          <w:rFonts w:ascii="Arial" w:hAnsi="Arial" w:cs="Arial"/>
          <w:sz w:val="24"/>
          <w:szCs w:val="24"/>
          <w:lang w:val="pt-PT"/>
        </w:rPr>
        <w:t xml:space="preserve">, onde o corpo e o joelho da perna de apoio são flexionados, a perna estende-se permandecendo de costa colocando o pé bem próximo a zona de chamada, finalizando com muita força deslocando-se para frente, o pé dando um leve giro onde o braço e a mão que segura o peso estende-se completamente efetuando o lançamento. A terceira é o método Barychnikov tendo como posição inicial pernas flexionadas e pés afastados, a rotação ocorrere com o afastamento dos joelhos dando uma volta a partir da perna de apoio e finalizando com a elevação do calcanhar saindo do chão estendendo-se ao máximo realizando o lançamento, e o atleta tem que estar atento a chegada do peso no chão. No lançamento de disco. O disco deve ser segurado com as mãos abertas e os dedos afastados deixando-o apenas as pontas dos dedos em suas extremidades, exceto o dedo polegar, pois devido </w:t>
      </w:r>
      <w:proofErr w:type="gramStart"/>
      <w:r w:rsidRPr="000C68B2">
        <w:rPr>
          <w:rFonts w:ascii="Arial" w:hAnsi="Arial" w:cs="Arial"/>
          <w:sz w:val="24"/>
          <w:szCs w:val="24"/>
          <w:lang w:val="pt-PT"/>
        </w:rPr>
        <w:t>a</w:t>
      </w:r>
      <w:proofErr w:type="gramEnd"/>
      <w:r w:rsidRPr="000C68B2">
        <w:rPr>
          <w:rFonts w:ascii="Arial" w:hAnsi="Arial" w:cs="Arial"/>
          <w:sz w:val="24"/>
          <w:szCs w:val="24"/>
          <w:lang w:val="pt-PT"/>
        </w:rPr>
        <w:t xml:space="preserve"> força aplicada para lançar, o disco fica mais fixo, a mão despre</w:t>
      </w:r>
      <w:r w:rsidR="00E102BB">
        <w:rPr>
          <w:rFonts w:ascii="Arial" w:hAnsi="Arial" w:cs="Arial"/>
          <w:sz w:val="24"/>
          <w:szCs w:val="24"/>
          <w:lang w:val="pt-PT"/>
        </w:rPr>
        <w:t xml:space="preserve">ocupando o atleta de segurá-lo. </w:t>
      </w:r>
      <w:r w:rsidRPr="000C68B2">
        <w:rPr>
          <w:rFonts w:ascii="Arial" w:hAnsi="Arial" w:cs="Arial"/>
          <w:sz w:val="24"/>
          <w:szCs w:val="24"/>
          <w:lang w:val="pt-PT"/>
        </w:rPr>
        <w:t xml:space="preserve">Já no lançamento de martelo, inicia-se colocando a mão direita no punho do martelo e a mão esquerda por cima da mão direita e de costas para a direção do lançamento. O lançamento de dardo segura-se o dardo por cima da corda entre o dedo médio e o polegar, o dardo é posicionado na extensão do braço segurando-o bem firme e o dedo indicador apoiado por trás da corda. </w:t>
      </w:r>
    </w:p>
    <w:p w:rsidR="001E3FF5" w:rsidRPr="000C68B2" w:rsidRDefault="001E3FF5" w:rsidP="00D740AD">
      <w:pPr>
        <w:spacing w:after="0" w:line="240" w:lineRule="auto"/>
        <w:ind w:firstLine="709"/>
        <w:jc w:val="both"/>
        <w:rPr>
          <w:rFonts w:ascii="Arial" w:hAnsi="Arial" w:cs="Arial"/>
          <w:sz w:val="24"/>
          <w:szCs w:val="24"/>
          <w:lang w:val="pt-PT"/>
        </w:rPr>
      </w:pPr>
    </w:p>
    <w:p w:rsidR="00417E92" w:rsidRPr="00CC784B" w:rsidRDefault="00417E92" w:rsidP="00D740AD">
      <w:pPr>
        <w:pStyle w:val="PargrafodaLista"/>
        <w:numPr>
          <w:ilvl w:val="1"/>
          <w:numId w:val="30"/>
        </w:numPr>
        <w:jc w:val="both"/>
        <w:rPr>
          <w:rFonts w:ascii="Arial" w:hAnsi="Arial" w:cs="Arial"/>
          <w:b/>
          <w:lang w:val="pt-PT"/>
        </w:rPr>
      </w:pPr>
      <w:r w:rsidRPr="00CC784B">
        <w:rPr>
          <w:rFonts w:ascii="Arial" w:hAnsi="Arial" w:cs="Arial"/>
          <w:b/>
          <w:lang w:val="pt-PT"/>
        </w:rPr>
        <w:t>C</w:t>
      </w:r>
      <w:r w:rsidR="00CC784B" w:rsidRPr="00CC784B">
        <w:rPr>
          <w:rFonts w:ascii="Arial" w:hAnsi="Arial" w:cs="Arial"/>
          <w:b/>
          <w:lang w:val="pt-PT"/>
        </w:rPr>
        <w:t>lassificações do Atletismo</w:t>
      </w:r>
    </w:p>
    <w:p w:rsidR="00C16C6C" w:rsidRPr="000C68B2" w:rsidRDefault="00417E92" w:rsidP="00D740AD">
      <w:pPr>
        <w:spacing w:after="0" w:line="240" w:lineRule="auto"/>
        <w:ind w:firstLine="709"/>
        <w:jc w:val="both"/>
        <w:rPr>
          <w:rFonts w:ascii="Arial" w:hAnsi="Arial" w:cs="Arial"/>
          <w:sz w:val="24"/>
          <w:szCs w:val="24"/>
          <w:lang w:val="pt-PT"/>
        </w:rPr>
      </w:pPr>
      <w:r w:rsidRPr="000C68B2">
        <w:rPr>
          <w:rFonts w:ascii="Arial" w:hAnsi="Arial" w:cs="Arial"/>
          <w:sz w:val="24"/>
          <w:szCs w:val="24"/>
          <w:lang w:val="pt-PT"/>
        </w:rPr>
        <w:t xml:space="preserve">Segundo RAMIREZ (2007), o desenvolvimento do atletismo no âmbito escolar, é obrigatório entender o que </w:t>
      </w:r>
      <w:r w:rsidR="009A4E16">
        <w:rPr>
          <w:rFonts w:ascii="Arial" w:hAnsi="Arial" w:cs="Arial"/>
          <w:sz w:val="24"/>
          <w:szCs w:val="24"/>
          <w:lang w:val="pt-PT"/>
        </w:rPr>
        <w:t xml:space="preserve">as classificações apresentam, </w:t>
      </w:r>
      <w:r w:rsidRPr="000C68B2">
        <w:rPr>
          <w:rFonts w:ascii="Arial" w:hAnsi="Arial" w:cs="Arial"/>
          <w:sz w:val="24"/>
          <w:szCs w:val="24"/>
          <w:lang w:val="pt-PT"/>
        </w:rPr>
        <w:t xml:space="preserve">onde surgiu e ocorreu este esporte, pois, o atletismo é a base para a iniciação esportiva dos alunos gerando uma transferência de ensino-aprendizagem para outros eportes. </w:t>
      </w:r>
    </w:p>
    <w:p w:rsidR="00417E92" w:rsidRPr="000C68B2" w:rsidRDefault="00417E92" w:rsidP="00D740AD">
      <w:pPr>
        <w:spacing w:after="0" w:line="240" w:lineRule="auto"/>
        <w:jc w:val="both"/>
        <w:rPr>
          <w:rFonts w:ascii="Arial" w:hAnsi="Arial" w:cs="Arial"/>
          <w:sz w:val="24"/>
          <w:szCs w:val="24"/>
          <w:lang w:val="pt-PT"/>
        </w:rPr>
      </w:pPr>
      <w:r w:rsidRPr="000C68B2">
        <w:rPr>
          <w:rFonts w:ascii="Arial" w:hAnsi="Arial" w:cs="Arial"/>
          <w:sz w:val="24"/>
          <w:szCs w:val="24"/>
          <w:lang w:val="pt-PT"/>
        </w:rPr>
        <w:t>Tabela 1 – Grupo e modalidades</w:t>
      </w:r>
    </w:p>
    <w:tbl>
      <w:tblPr>
        <w:tblStyle w:val="Tabelacomgrade"/>
        <w:tblW w:w="0" w:type="auto"/>
        <w:tblLook w:val="04A0" w:firstRow="1" w:lastRow="0" w:firstColumn="1" w:lastColumn="0" w:noHBand="0" w:noVBand="1"/>
      </w:tblPr>
      <w:tblGrid>
        <w:gridCol w:w="4605"/>
        <w:gridCol w:w="4606"/>
      </w:tblGrid>
      <w:tr w:rsidR="00417E92" w:rsidRPr="000C68B2" w:rsidTr="00F741E8">
        <w:tc>
          <w:tcPr>
            <w:tcW w:w="4605"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 xml:space="preserve">Grupo </w:t>
            </w:r>
            <w:proofErr w:type="gramStart"/>
            <w:r w:rsidRPr="000C68B2">
              <w:rPr>
                <w:rFonts w:ascii="Arial" w:hAnsi="Arial" w:cs="Arial"/>
                <w:sz w:val="24"/>
                <w:szCs w:val="24"/>
                <w:lang w:val="pt-PT"/>
              </w:rPr>
              <w:t>1</w:t>
            </w:r>
            <w:proofErr w:type="gramEnd"/>
          </w:p>
        </w:tc>
        <w:tc>
          <w:tcPr>
            <w:tcW w:w="4606"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Modalidades</w:t>
            </w:r>
          </w:p>
        </w:tc>
      </w:tr>
      <w:tr w:rsidR="00417E92" w:rsidRPr="000C68B2" w:rsidTr="00F741E8">
        <w:tc>
          <w:tcPr>
            <w:tcW w:w="4605" w:type="dxa"/>
          </w:tcPr>
          <w:p w:rsidR="00417E92" w:rsidRPr="000C68B2" w:rsidRDefault="00417E92" w:rsidP="00D740AD">
            <w:pPr>
              <w:spacing w:after="0" w:line="240" w:lineRule="auto"/>
              <w:ind w:left="0" w:right="0"/>
              <w:jc w:val="center"/>
              <w:rPr>
                <w:rFonts w:ascii="Arial" w:hAnsi="Arial" w:cs="Arial"/>
                <w:sz w:val="24"/>
                <w:szCs w:val="24"/>
                <w:lang w:val="pt-PT"/>
              </w:rPr>
            </w:pPr>
          </w:p>
          <w:p w:rsidR="00417E92" w:rsidRPr="000C68B2" w:rsidRDefault="00417E92" w:rsidP="00D740AD">
            <w:pPr>
              <w:spacing w:after="0" w:line="240" w:lineRule="auto"/>
              <w:ind w:left="0" w:right="0"/>
              <w:jc w:val="center"/>
              <w:rPr>
                <w:rFonts w:ascii="Arial" w:hAnsi="Arial" w:cs="Arial"/>
                <w:sz w:val="24"/>
                <w:szCs w:val="24"/>
                <w:lang w:val="pt-PT"/>
              </w:rPr>
            </w:pPr>
          </w:p>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Atletismo</w:t>
            </w:r>
          </w:p>
        </w:tc>
        <w:tc>
          <w:tcPr>
            <w:tcW w:w="4606" w:type="dxa"/>
          </w:tcPr>
          <w:p w:rsidR="00417E92" w:rsidRPr="000C68B2" w:rsidRDefault="00417E92" w:rsidP="00D740AD">
            <w:pPr>
              <w:spacing w:after="0" w:line="240" w:lineRule="auto"/>
              <w:ind w:left="0" w:right="0"/>
              <w:rPr>
                <w:rFonts w:ascii="Arial" w:hAnsi="Arial" w:cs="Arial"/>
                <w:sz w:val="24"/>
                <w:szCs w:val="24"/>
                <w:lang w:val="pt-PT"/>
              </w:rPr>
            </w:pPr>
            <w:r w:rsidRPr="000C68B2">
              <w:rPr>
                <w:rFonts w:ascii="Arial" w:hAnsi="Arial" w:cs="Arial"/>
                <w:sz w:val="24"/>
                <w:szCs w:val="24"/>
                <w:lang w:val="pt-PT"/>
              </w:rPr>
              <w:t>Corridas de velocidade, corrida de resistência, corrida com obstáculo, corrida com barreiras, corrida de revezamento; salto em distância, salto em altura, salto triplo, salto com vara; arremesso de peso, lançamento de martelo, lançamento de dardo e lançamento de disco.</w:t>
            </w:r>
          </w:p>
        </w:tc>
      </w:tr>
    </w:tbl>
    <w:p w:rsidR="00417E92" w:rsidRPr="000C68B2" w:rsidRDefault="00417E92" w:rsidP="00D740AD">
      <w:pPr>
        <w:spacing w:after="0" w:line="240" w:lineRule="auto"/>
        <w:ind w:firstLine="708"/>
        <w:jc w:val="both"/>
        <w:rPr>
          <w:rFonts w:ascii="Arial" w:hAnsi="Arial" w:cs="Arial"/>
          <w:sz w:val="24"/>
          <w:szCs w:val="24"/>
          <w:lang w:val="pt-PT"/>
        </w:rPr>
      </w:pPr>
      <w:r w:rsidRPr="000C68B2">
        <w:rPr>
          <w:rFonts w:ascii="Arial" w:hAnsi="Arial" w:cs="Arial"/>
          <w:sz w:val="24"/>
          <w:szCs w:val="24"/>
          <w:lang w:val="pt-PT"/>
        </w:rPr>
        <w:lastRenderedPageBreak/>
        <w:t xml:space="preserve">Para RAMIREZ (2007), a tabela 1 </w:t>
      </w:r>
      <w:proofErr w:type="gramStart"/>
      <w:r w:rsidRPr="000C68B2">
        <w:rPr>
          <w:rFonts w:ascii="Arial" w:hAnsi="Arial" w:cs="Arial"/>
          <w:sz w:val="24"/>
          <w:szCs w:val="24"/>
          <w:lang w:val="pt-PT"/>
        </w:rPr>
        <w:t>cito</w:t>
      </w:r>
      <w:proofErr w:type="gramEnd"/>
      <w:r w:rsidRPr="000C68B2">
        <w:rPr>
          <w:rFonts w:ascii="Arial" w:hAnsi="Arial" w:cs="Arial"/>
          <w:sz w:val="24"/>
          <w:szCs w:val="24"/>
          <w:lang w:val="pt-PT"/>
        </w:rPr>
        <w:t xml:space="preserve"> acima, indica que o atletismo é um esporte individual com suas correspondentes modalidades, por ser praticado apenas por um atleta entre outros e em algumas provas, onde são parecidas pertencendo ao mesmo grupo.</w:t>
      </w:r>
    </w:p>
    <w:p w:rsidR="00143B9D" w:rsidRPr="000C68B2" w:rsidRDefault="00143B9D" w:rsidP="00D740AD">
      <w:pPr>
        <w:spacing w:after="0" w:line="240" w:lineRule="auto"/>
        <w:jc w:val="both"/>
        <w:rPr>
          <w:rFonts w:ascii="Arial" w:hAnsi="Arial" w:cs="Arial"/>
          <w:sz w:val="24"/>
          <w:szCs w:val="24"/>
          <w:lang w:val="pt-PT"/>
        </w:rPr>
      </w:pPr>
    </w:p>
    <w:p w:rsidR="00417E92" w:rsidRPr="00CC784B" w:rsidRDefault="00417E92" w:rsidP="00D740AD">
      <w:pPr>
        <w:spacing w:after="0" w:line="240" w:lineRule="auto"/>
        <w:jc w:val="both"/>
        <w:rPr>
          <w:rFonts w:ascii="Arial" w:hAnsi="Arial" w:cs="Arial"/>
          <w:b/>
          <w:sz w:val="24"/>
          <w:szCs w:val="24"/>
          <w:lang w:val="pt-PT"/>
        </w:rPr>
      </w:pPr>
      <w:r w:rsidRPr="00CC784B">
        <w:rPr>
          <w:rFonts w:ascii="Arial" w:hAnsi="Arial" w:cs="Arial"/>
          <w:b/>
          <w:sz w:val="24"/>
          <w:szCs w:val="24"/>
          <w:lang w:val="pt-PT"/>
        </w:rPr>
        <w:t>Tabela 2 - Caracterização</w:t>
      </w:r>
    </w:p>
    <w:tbl>
      <w:tblPr>
        <w:tblStyle w:val="Tabelacomgrade"/>
        <w:tblW w:w="0" w:type="auto"/>
        <w:tblLook w:val="04A0" w:firstRow="1" w:lastRow="0" w:firstColumn="1" w:lastColumn="0" w:noHBand="0" w:noVBand="1"/>
      </w:tblPr>
      <w:tblGrid>
        <w:gridCol w:w="2302"/>
        <w:gridCol w:w="2303"/>
        <w:gridCol w:w="2303"/>
        <w:gridCol w:w="2303"/>
        <w:gridCol w:w="38"/>
      </w:tblGrid>
      <w:tr w:rsidR="00417E92" w:rsidRPr="000C68B2" w:rsidTr="00F741E8">
        <w:trPr>
          <w:gridAfter w:val="1"/>
          <w:wAfter w:w="38" w:type="dxa"/>
        </w:trPr>
        <w:tc>
          <w:tcPr>
            <w:tcW w:w="2302"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Característica</w:t>
            </w:r>
          </w:p>
        </w:tc>
        <w:tc>
          <w:tcPr>
            <w:tcW w:w="2303"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Espaço</w:t>
            </w:r>
          </w:p>
        </w:tc>
        <w:tc>
          <w:tcPr>
            <w:tcW w:w="2303"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Participação</w:t>
            </w:r>
          </w:p>
        </w:tc>
        <w:tc>
          <w:tcPr>
            <w:tcW w:w="2303"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Modalidade</w:t>
            </w:r>
          </w:p>
        </w:tc>
      </w:tr>
      <w:tr w:rsidR="00417E92" w:rsidRPr="000C68B2" w:rsidTr="00F741E8">
        <w:trPr>
          <w:gridAfter w:val="1"/>
          <w:wAfter w:w="38" w:type="dxa"/>
        </w:trPr>
        <w:tc>
          <w:tcPr>
            <w:tcW w:w="2302"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Cooperação</w:t>
            </w:r>
          </w:p>
        </w:tc>
        <w:tc>
          <w:tcPr>
            <w:tcW w:w="2303"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Separado</w:t>
            </w:r>
          </w:p>
        </w:tc>
        <w:tc>
          <w:tcPr>
            <w:tcW w:w="2303"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Simultânea</w:t>
            </w:r>
          </w:p>
        </w:tc>
        <w:tc>
          <w:tcPr>
            <w:tcW w:w="2303"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Corrida de revezamento</w:t>
            </w:r>
          </w:p>
        </w:tc>
      </w:tr>
      <w:tr w:rsidR="00417E92" w:rsidRPr="000C68B2" w:rsidTr="00F741E8">
        <w:tc>
          <w:tcPr>
            <w:tcW w:w="2302"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Oposição</w:t>
            </w:r>
          </w:p>
        </w:tc>
        <w:tc>
          <w:tcPr>
            <w:tcW w:w="2303"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Separado</w:t>
            </w:r>
          </w:p>
        </w:tc>
        <w:tc>
          <w:tcPr>
            <w:tcW w:w="2303"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Simultânea</w:t>
            </w:r>
          </w:p>
        </w:tc>
        <w:tc>
          <w:tcPr>
            <w:tcW w:w="2303" w:type="dxa"/>
            <w:gridSpan w:val="2"/>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Saltos (em distância, em altura, triplo e com vara</w:t>
            </w:r>
            <w:proofErr w:type="gramStart"/>
            <w:r w:rsidRPr="000C68B2">
              <w:rPr>
                <w:rFonts w:ascii="Arial" w:hAnsi="Arial" w:cs="Arial"/>
                <w:sz w:val="24"/>
                <w:szCs w:val="24"/>
                <w:lang w:val="pt-PT"/>
              </w:rPr>
              <w:t>)</w:t>
            </w:r>
            <w:proofErr w:type="gramEnd"/>
          </w:p>
        </w:tc>
      </w:tr>
    </w:tbl>
    <w:p w:rsidR="00417E92" w:rsidRPr="000C68B2" w:rsidRDefault="00417E92" w:rsidP="00D740AD">
      <w:pPr>
        <w:spacing w:after="0" w:line="240" w:lineRule="auto"/>
        <w:jc w:val="both"/>
        <w:rPr>
          <w:rFonts w:ascii="Arial" w:hAnsi="Arial" w:cs="Arial"/>
          <w:sz w:val="24"/>
          <w:szCs w:val="24"/>
          <w:lang w:val="pt-PT"/>
        </w:rPr>
      </w:pPr>
    </w:p>
    <w:p w:rsidR="00417E92" w:rsidRDefault="00417E92" w:rsidP="00D740AD">
      <w:pPr>
        <w:spacing w:after="0" w:line="240" w:lineRule="auto"/>
        <w:ind w:firstLine="708"/>
        <w:jc w:val="both"/>
        <w:rPr>
          <w:rFonts w:ascii="Arial" w:hAnsi="Arial" w:cs="Arial"/>
          <w:sz w:val="24"/>
          <w:szCs w:val="24"/>
          <w:lang w:val="pt-PT"/>
        </w:rPr>
      </w:pPr>
      <w:r w:rsidRPr="000C68B2">
        <w:rPr>
          <w:rFonts w:ascii="Arial" w:hAnsi="Arial" w:cs="Arial"/>
          <w:sz w:val="24"/>
          <w:szCs w:val="24"/>
          <w:lang w:val="pt-PT"/>
        </w:rPr>
        <w:t>Ainda RAMIREZ (2007), na tabela 2, para realização das provas de atletismo os espaços são separados, pois as provas de atletismo se utilizam do mesmo local, onde todos os atletas e equipes a serem disputadas desenvolvem a ação ao mesmo tempo.</w:t>
      </w:r>
    </w:p>
    <w:p w:rsidR="00417E92" w:rsidRPr="000C68B2" w:rsidRDefault="00417E92" w:rsidP="00D740AD">
      <w:pPr>
        <w:spacing w:after="0" w:line="240" w:lineRule="auto"/>
        <w:jc w:val="both"/>
        <w:rPr>
          <w:rFonts w:ascii="Arial" w:hAnsi="Arial" w:cs="Arial"/>
          <w:sz w:val="24"/>
          <w:szCs w:val="24"/>
          <w:lang w:val="pt-PT"/>
        </w:rPr>
      </w:pPr>
      <w:r w:rsidRPr="000C68B2">
        <w:rPr>
          <w:rFonts w:ascii="Arial" w:hAnsi="Arial" w:cs="Arial"/>
          <w:sz w:val="24"/>
          <w:szCs w:val="24"/>
          <w:lang w:val="pt-PT"/>
        </w:rPr>
        <w:t>Tabela 3 - Habilidades</w:t>
      </w:r>
    </w:p>
    <w:tbl>
      <w:tblPr>
        <w:tblStyle w:val="Tabelacomgrade"/>
        <w:tblW w:w="0" w:type="auto"/>
        <w:tblLook w:val="04A0" w:firstRow="1" w:lastRow="0" w:firstColumn="1" w:lastColumn="0" w:noHBand="0" w:noVBand="1"/>
      </w:tblPr>
      <w:tblGrid>
        <w:gridCol w:w="3070"/>
        <w:gridCol w:w="3070"/>
        <w:gridCol w:w="3071"/>
        <w:gridCol w:w="38"/>
      </w:tblGrid>
      <w:tr w:rsidR="00417E92" w:rsidRPr="000C68B2" w:rsidTr="00F741E8">
        <w:trPr>
          <w:gridAfter w:val="1"/>
          <w:wAfter w:w="38" w:type="dxa"/>
        </w:trPr>
        <w:tc>
          <w:tcPr>
            <w:tcW w:w="3070"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Habilidade</w:t>
            </w:r>
          </w:p>
        </w:tc>
        <w:tc>
          <w:tcPr>
            <w:tcW w:w="3070"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Caracterização</w:t>
            </w:r>
          </w:p>
        </w:tc>
        <w:tc>
          <w:tcPr>
            <w:tcW w:w="3071"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Modalidades</w:t>
            </w:r>
          </w:p>
        </w:tc>
      </w:tr>
      <w:tr w:rsidR="00417E92" w:rsidRPr="000C68B2" w:rsidTr="00F741E8">
        <w:trPr>
          <w:gridAfter w:val="1"/>
          <w:wAfter w:w="38" w:type="dxa"/>
        </w:trPr>
        <w:tc>
          <w:tcPr>
            <w:tcW w:w="3070"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Cíclica</w:t>
            </w:r>
          </w:p>
        </w:tc>
        <w:tc>
          <w:tcPr>
            <w:tcW w:w="3070"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Envolve movimentos repetitivos.</w:t>
            </w:r>
          </w:p>
        </w:tc>
        <w:tc>
          <w:tcPr>
            <w:tcW w:w="3071" w:type="dxa"/>
          </w:tcPr>
          <w:p w:rsidR="00417E92" w:rsidRPr="000C68B2" w:rsidRDefault="00417E92" w:rsidP="00D740AD">
            <w:pPr>
              <w:spacing w:after="0" w:line="240" w:lineRule="auto"/>
              <w:ind w:left="0" w:right="0"/>
              <w:jc w:val="center"/>
              <w:rPr>
                <w:rFonts w:ascii="Arial" w:hAnsi="Arial" w:cs="Arial"/>
                <w:sz w:val="24"/>
                <w:szCs w:val="24"/>
                <w:lang w:val="pt-PT"/>
              </w:rPr>
            </w:pPr>
            <w:proofErr w:type="gramStart"/>
            <w:r w:rsidRPr="000C68B2">
              <w:rPr>
                <w:rFonts w:ascii="Arial" w:hAnsi="Arial" w:cs="Arial"/>
                <w:sz w:val="24"/>
                <w:szCs w:val="24"/>
                <w:lang w:val="pt-PT"/>
              </w:rPr>
              <w:t>Marcha</w:t>
            </w:r>
            <w:proofErr w:type="gramEnd"/>
            <w:r w:rsidRPr="000C68B2">
              <w:rPr>
                <w:rFonts w:ascii="Arial" w:hAnsi="Arial" w:cs="Arial"/>
                <w:sz w:val="24"/>
                <w:szCs w:val="24"/>
                <w:lang w:val="pt-PT"/>
              </w:rPr>
              <w:t>, corridas.</w:t>
            </w:r>
          </w:p>
        </w:tc>
      </w:tr>
      <w:tr w:rsidR="00417E92" w:rsidRPr="000C68B2" w:rsidTr="00F741E8">
        <w:trPr>
          <w:gridAfter w:val="1"/>
          <w:wAfter w:w="38" w:type="dxa"/>
        </w:trPr>
        <w:tc>
          <w:tcPr>
            <w:tcW w:w="3070"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Acíclica</w:t>
            </w:r>
          </w:p>
        </w:tc>
        <w:tc>
          <w:tcPr>
            <w:tcW w:w="3070"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Envolve ações completas, realizadas em um movimento.</w:t>
            </w:r>
          </w:p>
        </w:tc>
        <w:tc>
          <w:tcPr>
            <w:tcW w:w="3071"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Arremesso e lançamentos.</w:t>
            </w:r>
          </w:p>
        </w:tc>
      </w:tr>
      <w:tr w:rsidR="00417E92" w:rsidRPr="000C68B2" w:rsidTr="00F741E8">
        <w:tc>
          <w:tcPr>
            <w:tcW w:w="3070"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Combinadas</w:t>
            </w:r>
          </w:p>
        </w:tc>
        <w:tc>
          <w:tcPr>
            <w:tcW w:w="3070" w:type="dxa"/>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Consistem em movimentos cíclicos, seguidos por movimentos acíclicos.</w:t>
            </w:r>
          </w:p>
        </w:tc>
        <w:tc>
          <w:tcPr>
            <w:tcW w:w="3071" w:type="dxa"/>
            <w:gridSpan w:val="2"/>
          </w:tcPr>
          <w:p w:rsidR="00417E92" w:rsidRPr="000C68B2" w:rsidRDefault="00417E92" w:rsidP="00D740AD">
            <w:pPr>
              <w:spacing w:after="0" w:line="240" w:lineRule="auto"/>
              <w:ind w:left="0" w:right="0"/>
              <w:jc w:val="center"/>
              <w:rPr>
                <w:rFonts w:ascii="Arial" w:hAnsi="Arial" w:cs="Arial"/>
                <w:sz w:val="24"/>
                <w:szCs w:val="24"/>
                <w:lang w:val="pt-PT"/>
              </w:rPr>
            </w:pPr>
            <w:r w:rsidRPr="000C68B2">
              <w:rPr>
                <w:rFonts w:ascii="Arial" w:hAnsi="Arial" w:cs="Arial"/>
                <w:sz w:val="24"/>
                <w:szCs w:val="24"/>
                <w:lang w:val="pt-PT"/>
              </w:rPr>
              <w:t>Saltos.</w:t>
            </w:r>
          </w:p>
        </w:tc>
      </w:tr>
    </w:tbl>
    <w:p w:rsidR="00417E92" w:rsidRPr="000C68B2" w:rsidRDefault="00417E92" w:rsidP="00D740AD">
      <w:pPr>
        <w:spacing w:after="0" w:line="240" w:lineRule="auto"/>
        <w:ind w:firstLine="708"/>
        <w:jc w:val="both"/>
        <w:rPr>
          <w:rFonts w:ascii="Arial" w:hAnsi="Arial" w:cs="Arial"/>
          <w:sz w:val="24"/>
          <w:szCs w:val="24"/>
          <w:lang w:val="pt-PT"/>
        </w:rPr>
      </w:pPr>
      <w:r w:rsidRPr="000C68B2">
        <w:rPr>
          <w:rFonts w:ascii="Arial" w:hAnsi="Arial" w:cs="Arial"/>
          <w:sz w:val="24"/>
          <w:szCs w:val="24"/>
          <w:lang w:val="pt-PT"/>
        </w:rPr>
        <w:t xml:space="preserve">Ainda RAMIREZ (2007), como </w:t>
      </w:r>
      <w:proofErr w:type="gramStart"/>
      <w:r w:rsidRPr="000C68B2">
        <w:rPr>
          <w:rFonts w:ascii="Arial" w:hAnsi="Arial" w:cs="Arial"/>
          <w:sz w:val="24"/>
          <w:szCs w:val="24"/>
          <w:lang w:val="pt-PT"/>
        </w:rPr>
        <w:t>cito</w:t>
      </w:r>
      <w:proofErr w:type="gramEnd"/>
      <w:r w:rsidRPr="000C68B2">
        <w:rPr>
          <w:rFonts w:ascii="Arial" w:hAnsi="Arial" w:cs="Arial"/>
          <w:sz w:val="24"/>
          <w:szCs w:val="24"/>
          <w:lang w:val="pt-PT"/>
        </w:rPr>
        <w:t xml:space="preserve"> na tabela 3, as habilidades são o que mais chamam a atenção servindo de apoio para o professor notar as igualdades e diferenças que maximizam as variações em busca de um resultado.</w:t>
      </w:r>
    </w:p>
    <w:p w:rsidR="00CC784B" w:rsidRPr="000C68B2" w:rsidRDefault="00CC784B" w:rsidP="00D740AD">
      <w:pPr>
        <w:pStyle w:val="PargrafodaLista"/>
        <w:ind w:left="0" w:firstLine="709"/>
        <w:jc w:val="both"/>
        <w:rPr>
          <w:rFonts w:ascii="Arial" w:hAnsi="Arial" w:cs="Arial"/>
          <w:lang w:val="pt-PT"/>
        </w:rPr>
      </w:pPr>
    </w:p>
    <w:p w:rsidR="00417E92" w:rsidRPr="00CC784B" w:rsidRDefault="00417E92" w:rsidP="00D740AD">
      <w:pPr>
        <w:pStyle w:val="PargrafodaLista"/>
        <w:numPr>
          <w:ilvl w:val="1"/>
          <w:numId w:val="30"/>
        </w:numPr>
        <w:jc w:val="both"/>
        <w:rPr>
          <w:rFonts w:ascii="Arial" w:hAnsi="Arial" w:cs="Arial"/>
          <w:b/>
          <w:lang w:val="pt-PT"/>
        </w:rPr>
      </w:pPr>
      <w:r w:rsidRPr="00CC784B">
        <w:rPr>
          <w:rFonts w:ascii="Arial" w:hAnsi="Arial" w:cs="Arial"/>
          <w:b/>
          <w:lang w:val="pt-PT"/>
        </w:rPr>
        <w:t>E</w:t>
      </w:r>
      <w:r w:rsidR="00CC784B" w:rsidRPr="00CC784B">
        <w:rPr>
          <w:rFonts w:ascii="Arial" w:hAnsi="Arial" w:cs="Arial"/>
          <w:b/>
          <w:lang w:val="pt-PT"/>
        </w:rPr>
        <w:t>ducação Física Escolar e o Atletismo</w:t>
      </w:r>
    </w:p>
    <w:p w:rsidR="00417E92" w:rsidRPr="000C68B2" w:rsidRDefault="00417E92" w:rsidP="00D740AD">
      <w:pPr>
        <w:widowControl w:val="0"/>
        <w:autoSpaceDE w:val="0"/>
        <w:autoSpaceDN w:val="0"/>
        <w:adjustRightInd w:val="0"/>
        <w:spacing w:after="0" w:line="240" w:lineRule="auto"/>
        <w:ind w:firstLine="709"/>
        <w:jc w:val="both"/>
        <w:rPr>
          <w:rFonts w:ascii="Arial" w:hAnsi="Arial" w:cs="Arial"/>
          <w:sz w:val="24"/>
          <w:szCs w:val="24"/>
        </w:rPr>
      </w:pPr>
      <w:r w:rsidRPr="000C68B2">
        <w:rPr>
          <w:rFonts w:ascii="Arial" w:hAnsi="Arial" w:cs="Arial"/>
          <w:sz w:val="24"/>
          <w:szCs w:val="24"/>
        </w:rPr>
        <w:t>Segundo BARBOSA e col. (2010), a Educação Física Escolar, utilizando o atletismo como meio, tem por finalidade democratizar e gerar cultura pelo movimento de expressão do indivíduo em ação como manifestação social e o exercício crítico da cidadania, evitando a exclusão e a competitividade violenta. Assim, o professor, ao trabalhar o esporte-educação, além de proporcionar aos alunos a vivência de diferentes modalidades, deve levá-los a refletir de forma crítica, não só sobre os problemas que envolvem o esporte na sociedade, (tais como a utilização de drogas ilícitas para melhoria do desempenho, a corrupção e violência), mas também sobre seus aspectos positivos, (como a geração de empregos, o desenvolvimento de pesquisas científicas, tanto no tocante a novas tecnologias, como na área médica).</w:t>
      </w:r>
    </w:p>
    <w:p w:rsidR="00417E92" w:rsidRPr="000C68B2" w:rsidRDefault="00417E92" w:rsidP="00D740AD">
      <w:pPr>
        <w:spacing w:after="0" w:line="240" w:lineRule="auto"/>
        <w:ind w:firstLine="709"/>
        <w:jc w:val="both"/>
        <w:rPr>
          <w:rFonts w:ascii="Arial" w:hAnsi="Arial" w:cs="Arial"/>
          <w:sz w:val="24"/>
          <w:szCs w:val="24"/>
          <w:lang w:val="pt-PT"/>
        </w:rPr>
      </w:pPr>
      <w:r w:rsidRPr="000C68B2">
        <w:rPr>
          <w:rFonts w:ascii="Arial" w:hAnsi="Arial" w:cs="Arial"/>
          <w:sz w:val="24"/>
          <w:szCs w:val="24"/>
          <w:lang w:val="pt-PT"/>
        </w:rPr>
        <w:t>Segundo os PARAMÊTROS CURRICULARES NACIONAIS</w:t>
      </w:r>
      <w:proofErr w:type="gramStart"/>
      <w:r w:rsidRPr="000C68B2">
        <w:rPr>
          <w:rFonts w:ascii="Arial" w:hAnsi="Arial" w:cs="Arial"/>
          <w:sz w:val="24"/>
          <w:szCs w:val="24"/>
          <w:lang w:val="pt-PT"/>
        </w:rPr>
        <w:t xml:space="preserve">  </w:t>
      </w:r>
      <w:proofErr w:type="gramEnd"/>
      <w:r w:rsidRPr="000C68B2">
        <w:rPr>
          <w:rFonts w:ascii="Arial" w:hAnsi="Arial" w:cs="Arial"/>
          <w:sz w:val="24"/>
          <w:szCs w:val="24"/>
          <w:lang w:val="pt-PT"/>
        </w:rPr>
        <w:t xml:space="preserve">(BRASIL, PCN’s, 1998, p. 70), “assim considera-se esportes as práticas  em que são adotadas regras de caráter oficial e competitivo, organizadas em federações regionais, nacionais e internacionais que regulamentam a atuação amadora e a profissional”. Porém o </w:t>
      </w:r>
      <w:r w:rsidRPr="000C68B2">
        <w:rPr>
          <w:rFonts w:ascii="Arial" w:hAnsi="Arial" w:cs="Arial"/>
          <w:sz w:val="24"/>
          <w:szCs w:val="24"/>
          <w:lang w:val="pt-PT"/>
        </w:rPr>
        <w:lastRenderedPageBreak/>
        <w:t>atletismo não tem apenas essa aparência forte de atitudes competidoras, podendo ser trabalhada no processo de ensino-aprendizagem também de forma recreativa e cooperativa.</w:t>
      </w:r>
    </w:p>
    <w:p w:rsidR="00417E92" w:rsidRPr="000C68B2" w:rsidRDefault="00417E92" w:rsidP="00D740AD">
      <w:pPr>
        <w:spacing w:after="0" w:line="240" w:lineRule="auto"/>
        <w:ind w:firstLine="709"/>
        <w:jc w:val="both"/>
        <w:rPr>
          <w:rFonts w:ascii="Arial" w:hAnsi="Arial" w:cs="Arial"/>
          <w:sz w:val="24"/>
          <w:szCs w:val="24"/>
          <w:lang w:val="pt-PT"/>
        </w:rPr>
      </w:pPr>
      <w:r w:rsidRPr="000C68B2">
        <w:rPr>
          <w:rFonts w:ascii="Arial" w:hAnsi="Arial" w:cs="Arial"/>
          <w:sz w:val="24"/>
          <w:szCs w:val="24"/>
          <w:lang w:val="pt-PT"/>
        </w:rPr>
        <w:t>Segundo ARRUDA e GEMENTE (2011), na escola o professor tem muita dificuldade em desenvolver este conteúdo por não ter vivenciado as modalidades que corresponde ao atletismo e por falta de atualização, e assim a disciplina fica sendo vista na escola como a de menor interesse para os escolares e para o currículo.</w:t>
      </w:r>
    </w:p>
    <w:p w:rsidR="00417E92" w:rsidRPr="000C68B2" w:rsidRDefault="00417E92" w:rsidP="00D740AD">
      <w:pPr>
        <w:spacing w:after="0" w:line="240" w:lineRule="auto"/>
        <w:ind w:firstLine="709"/>
        <w:jc w:val="both"/>
        <w:rPr>
          <w:rFonts w:ascii="Arial" w:hAnsi="Arial" w:cs="Arial"/>
          <w:sz w:val="24"/>
          <w:szCs w:val="24"/>
          <w:lang w:val="pt-PT"/>
        </w:rPr>
      </w:pPr>
      <w:r w:rsidRPr="000C68B2">
        <w:rPr>
          <w:rFonts w:ascii="Arial" w:hAnsi="Arial" w:cs="Arial"/>
          <w:sz w:val="24"/>
          <w:szCs w:val="24"/>
          <w:lang w:val="pt-PT"/>
        </w:rPr>
        <w:t>Segundo MIRANDA, (2012), muitas vezes as crianças e adolescentes não querem aprender o atletismo nas aulas de Educação Física devido não interesse pela modalidade. Tornando-se difícil ao professor lecionar e motivar os escolares sem sair do contexto. É notável que os professores percebam que alguns escolares já passaram da idade de obter um melhor movimento corporal em determinada modalidade aplicada a este, por exemplo, movimentos como corr</w:t>
      </w:r>
      <w:r w:rsidR="00143B9D">
        <w:rPr>
          <w:rFonts w:ascii="Arial" w:hAnsi="Arial" w:cs="Arial"/>
          <w:sz w:val="24"/>
          <w:szCs w:val="24"/>
          <w:lang w:val="pt-PT"/>
        </w:rPr>
        <w:t>er, saltar, lançar e arremessar</w:t>
      </w:r>
      <w:r w:rsidRPr="000C68B2">
        <w:rPr>
          <w:rFonts w:ascii="Arial" w:hAnsi="Arial" w:cs="Arial"/>
          <w:sz w:val="24"/>
          <w:szCs w:val="24"/>
          <w:lang w:val="pt-PT"/>
        </w:rPr>
        <w:t>, pórem a de serem abordadas as modalidades de forma lúdica para que sejam atrativas aos escolares.</w:t>
      </w:r>
    </w:p>
    <w:p w:rsidR="00417E92" w:rsidRPr="000C68B2" w:rsidRDefault="00417E92" w:rsidP="00D740AD">
      <w:pPr>
        <w:spacing w:after="0" w:line="240" w:lineRule="auto"/>
        <w:ind w:firstLine="709"/>
        <w:jc w:val="both"/>
        <w:rPr>
          <w:rFonts w:ascii="Arial" w:hAnsi="Arial" w:cs="Arial"/>
          <w:sz w:val="24"/>
          <w:szCs w:val="24"/>
          <w:lang w:val="pt-PT"/>
        </w:rPr>
      </w:pPr>
      <w:r w:rsidRPr="000C68B2">
        <w:rPr>
          <w:rFonts w:ascii="Arial" w:hAnsi="Arial" w:cs="Arial"/>
          <w:sz w:val="24"/>
          <w:szCs w:val="24"/>
          <w:lang w:val="pt-PT"/>
        </w:rPr>
        <w:t>MIRANDA, (2012, p. 184)</w:t>
      </w:r>
    </w:p>
    <w:p w:rsidR="00417E92" w:rsidRPr="000C68B2" w:rsidRDefault="00417E92" w:rsidP="00D740AD">
      <w:pPr>
        <w:spacing w:after="0" w:line="240" w:lineRule="auto"/>
        <w:ind w:left="3540"/>
        <w:jc w:val="both"/>
        <w:rPr>
          <w:rFonts w:ascii="Arial" w:hAnsi="Arial" w:cs="Arial"/>
          <w:sz w:val="24"/>
          <w:szCs w:val="24"/>
          <w:lang w:val="pt-PT"/>
        </w:rPr>
      </w:pPr>
      <w:r w:rsidRPr="00CC784B">
        <w:rPr>
          <w:rFonts w:ascii="Arial" w:hAnsi="Arial" w:cs="Arial"/>
          <w:sz w:val="18"/>
          <w:szCs w:val="18"/>
          <w:lang w:val="pt-PT"/>
        </w:rPr>
        <w:t>A partir dos exemplos de como podem ser abordados estes aspectos, acredito ser necessário incentivar os professores a buscarem construir a sua prática pedagógica tendo o entendimento das dimensões possíveis, não somente no atletismo, mas nos esportes em geral</w:t>
      </w:r>
      <w:r w:rsidRPr="000C68B2">
        <w:rPr>
          <w:rFonts w:ascii="Arial" w:hAnsi="Arial" w:cs="Arial"/>
          <w:sz w:val="24"/>
          <w:szCs w:val="24"/>
          <w:lang w:val="pt-PT"/>
        </w:rPr>
        <w:t>.</w:t>
      </w:r>
    </w:p>
    <w:p w:rsidR="00417E92" w:rsidRPr="000C68B2" w:rsidRDefault="00417E92" w:rsidP="00D740AD">
      <w:pPr>
        <w:spacing w:after="0" w:line="240" w:lineRule="auto"/>
        <w:jc w:val="both"/>
        <w:rPr>
          <w:rFonts w:ascii="Arial" w:hAnsi="Arial" w:cs="Arial"/>
          <w:sz w:val="24"/>
          <w:szCs w:val="24"/>
          <w:lang w:val="pt-PT"/>
        </w:rPr>
      </w:pPr>
    </w:p>
    <w:p w:rsidR="00417E92" w:rsidRPr="000C68B2" w:rsidRDefault="00417E92" w:rsidP="00D740AD">
      <w:pPr>
        <w:spacing w:after="0" w:line="240" w:lineRule="auto"/>
        <w:ind w:firstLine="709"/>
        <w:jc w:val="both"/>
        <w:rPr>
          <w:rFonts w:ascii="Arial" w:hAnsi="Arial" w:cs="Arial"/>
          <w:sz w:val="24"/>
          <w:szCs w:val="24"/>
          <w:lang w:val="pt-PT"/>
        </w:rPr>
      </w:pPr>
      <w:r w:rsidRPr="000C68B2">
        <w:rPr>
          <w:rFonts w:ascii="Arial" w:hAnsi="Arial" w:cs="Arial"/>
          <w:sz w:val="24"/>
          <w:szCs w:val="24"/>
          <w:lang w:val="pt-PT"/>
        </w:rPr>
        <w:t>Para RAMIREZ (2007, p. 68)</w:t>
      </w:r>
    </w:p>
    <w:p w:rsidR="00417E92" w:rsidRPr="00CC784B" w:rsidRDefault="00417E92" w:rsidP="00D740AD">
      <w:pPr>
        <w:spacing w:after="0" w:line="240" w:lineRule="auto"/>
        <w:ind w:left="3540"/>
        <w:jc w:val="both"/>
        <w:rPr>
          <w:rFonts w:ascii="Arial" w:hAnsi="Arial" w:cs="Arial"/>
          <w:sz w:val="18"/>
          <w:szCs w:val="18"/>
          <w:lang w:val="pt-PT"/>
        </w:rPr>
      </w:pPr>
      <w:r w:rsidRPr="00CC784B">
        <w:rPr>
          <w:rFonts w:ascii="Arial" w:hAnsi="Arial" w:cs="Arial"/>
          <w:sz w:val="18"/>
          <w:szCs w:val="18"/>
          <w:lang w:val="pt-PT"/>
        </w:rPr>
        <w:t xml:space="preserve"> Nesta fase os alunos são introduzidos no esporte por meio de atividades motoras variadas, objetivando a aquisição de movimentos básicos, fruto de um refinamento perceptivo em um movimento em que tanto o desenvolvimento multifacetado quanto o desenvolvimento motor da criança devem ser amplamente explorados.</w:t>
      </w:r>
    </w:p>
    <w:p w:rsidR="001E3FF5" w:rsidRPr="00CC784B" w:rsidRDefault="001E3FF5" w:rsidP="00D740AD">
      <w:pPr>
        <w:spacing w:after="0" w:line="240" w:lineRule="auto"/>
        <w:ind w:firstLine="709"/>
        <w:jc w:val="both"/>
        <w:rPr>
          <w:rFonts w:ascii="Arial" w:hAnsi="Arial" w:cs="Arial"/>
          <w:b/>
          <w:sz w:val="24"/>
          <w:szCs w:val="24"/>
          <w:lang w:val="pt-PT"/>
        </w:rPr>
      </w:pPr>
    </w:p>
    <w:p w:rsidR="00417E92" w:rsidRPr="00CC784B" w:rsidRDefault="00417E92" w:rsidP="00D740AD">
      <w:pPr>
        <w:pStyle w:val="PargrafodaLista"/>
        <w:numPr>
          <w:ilvl w:val="1"/>
          <w:numId w:val="30"/>
        </w:numPr>
        <w:jc w:val="both"/>
        <w:rPr>
          <w:rFonts w:ascii="Arial" w:hAnsi="Arial" w:cs="Arial"/>
          <w:b/>
          <w:lang w:val="pt-PT"/>
        </w:rPr>
      </w:pPr>
      <w:r w:rsidRPr="00CC784B">
        <w:rPr>
          <w:rFonts w:ascii="Arial" w:hAnsi="Arial" w:cs="Arial"/>
          <w:b/>
          <w:lang w:val="pt-PT"/>
        </w:rPr>
        <w:t>M</w:t>
      </w:r>
      <w:r w:rsidR="00CC784B" w:rsidRPr="00CC784B">
        <w:rPr>
          <w:rFonts w:ascii="Arial" w:hAnsi="Arial" w:cs="Arial"/>
          <w:b/>
          <w:lang w:val="pt-PT"/>
        </w:rPr>
        <w:t>etodologia de Ensino do Atletismo na Escola</w:t>
      </w:r>
    </w:p>
    <w:p w:rsidR="00417E92" w:rsidRPr="000C68B2" w:rsidRDefault="00417E92" w:rsidP="00D740AD">
      <w:pPr>
        <w:widowControl w:val="0"/>
        <w:autoSpaceDE w:val="0"/>
        <w:autoSpaceDN w:val="0"/>
        <w:adjustRightInd w:val="0"/>
        <w:spacing w:after="0" w:line="240" w:lineRule="auto"/>
        <w:ind w:firstLine="709"/>
        <w:jc w:val="both"/>
        <w:rPr>
          <w:rFonts w:ascii="Arial" w:hAnsi="Arial" w:cs="Arial"/>
          <w:sz w:val="24"/>
          <w:szCs w:val="24"/>
        </w:rPr>
      </w:pPr>
      <w:r w:rsidRPr="000C68B2">
        <w:rPr>
          <w:rFonts w:ascii="Arial" w:hAnsi="Arial" w:cs="Arial"/>
          <w:sz w:val="24"/>
          <w:szCs w:val="24"/>
        </w:rPr>
        <w:t xml:space="preserve">    Segundo LECINA (citado por APARECIDO, 2010), o atletismo é um esporte que na maioria das vezes é negligenciado na Educação Física Escolar. A falta de </w:t>
      </w:r>
      <w:proofErr w:type="spellStart"/>
      <w:proofErr w:type="gramStart"/>
      <w:r w:rsidRPr="000C68B2">
        <w:rPr>
          <w:rFonts w:ascii="Arial" w:hAnsi="Arial" w:cs="Arial"/>
          <w:sz w:val="24"/>
          <w:szCs w:val="24"/>
        </w:rPr>
        <w:t>infra-estrutura</w:t>
      </w:r>
      <w:proofErr w:type="spellEnd"/>
      <w:proofErr w:type="gramEnd"/>
      <w:r w:rsidRPr="000C68B2">
        <w:rPr>
          <w:rFonts w:ascii="Arial" w:hAnsi="Arial" w:cs="Arial"/>
          <w:sz w:val="24"/>
          <w:szCs w:val="24"/>
        </w:rPr>
        <w:t xml:space="preserve"> das escolas é um dos principais motivos pelo desinteresse em trabalhar o atletismo nas aulas de Educação Física Escolar.</w:t>
      </w:r>
    </w:p>
    <w:p w:rsidR="00417E92" w:rsidRPr="000C68B2" w:rsidRDefault="00417E92" w:rsidP="00D740AD">
      <w:pPr>
        <w:widowControl w:val="0"/>
        <w:autoSpaceDE w:val="0"/>
        <w:autoSpaceDN w:val="0"/>
        <w:adjustRightInd w:val="0"/>
        <w:spacing w:after="0" w:line="240" w:lineRule="auto"/>
        <w:ind w:firstLine="709"/>
        <w:jc w:val="both"/>
        <w:rPr>
          <w:rFonts w:ascii="Arial" w:hAnsi="Arial" w:cs="Arial"/>
          <w:sz w:val="24"/>
          <w:szCs w:val="24"/>
        </w:rPr>
      </w:pPr>
      <w:r w:rsidRPr="000C68B2">
        <w:rPr>
          <w:rFonts w:ascii="Arial" w:hAnsi="Arial" w:cs="Arial"/>
          <w:sz w:val="24"/>
          <w:szCs w:val="24"/>
        </w:rPr>
        <w:t>KUNZ (citado por MEURER, 2008, p. 2</w:t>
      </w:r>
      <w:proofErr w:type="gramStart"/>
      <w:r w:rsidRPr="000C68B2">
        <w:rPr>
          <w:rFonts w:ascii="Arial" w:hAnsi="Arial" w:cs="Arial"/>
          <w:sz w:val="24"/>
          <w:szCs w:val="24"/>
        </w:rPr>
        <w:t>)</w:t>
      </w:r>
      <w:proofErr w:type="gramEnd"/>
    </w:p>
    <w:p w:rsidR="00417E92" w:rsidRPr="00CC784B" w:rsidRDefault="00417E92" w:rsidP="00D740AD">
      <w:pPr>
        <w:widowControl w:val="0"/>
        <w:autoSpaceDE w:val="0"/>
        <w:autoSpaceDN w:val="0"/>
        <w:adjustRightInd w:val="0"/>
        <w:spacing w:after="0" w:line="240" w:lineRule="auto"/>
        <w:ind w:left="3540"/>
        <w:jc w:val="both"/>
        <w:rPr>
          <w:rFonts w:ascii="Arial" w:hAnsi="Arial" w:cs="Arial"/>
          <w:sz w:val="18"/>
          <w:szCs w:val="18"/>
        </w:rPr>
      </w:pPr>
      <w:r w:rsidRPr="00CC784B">
        <w:rPr>
          <w:rFonts w:ascii="Arial" w:hAnsi="Arial" w:cs="Arial"/>
          <w:sz w:val="18"/>
          <w:szCs w:val="18"/>
        </w:rPr>
        <w:t>A preferência por atividades jogadas não esta somente na falta de ludicidade como de apresentam as chamadas "provas" de atletismo, mas na maioria dos casos, por lembranças de insucesso ou de uma vivencia não bem sucedida pelos parâmetros normais como essas provas se apresentam.</w:t>
      </w:r>
    </w:p>
    <w:p w:rsidR="00417E92" w:rsidRPr="000C68B2" w:rsidRDefault="00417E92" w:rsidP="00D740AD">
      <w:pPr>
        <w:widowControl w:val="0"/>
        <w:autoSpaceDE w:val="0"/>
        <w:autoSpaceDN w:val="0"/>
        <w:adjustRightInd w:val="0"/>
        <w:spacing w:after="0" w:line="240" w:lineRule="auto"/>
        <w:ind w:firstLine="709"/>
        <w:jc w:val="both"/>
        <w:rPr>
          <w:rFonts w:ascii="Arial" w:hAnsi="Arial" w:cs="Arial"/>
          <w:sz w:val="24"/>
          <w:szCs w:val="24"/>
        </w:rPr>
      </w:pPr>
      <w:r w:rsidRPr="000C68B2">
        <w:rPr>
          <w:rFonts w:ascii="Arial" w:hAnsi="Arial" w:cs="Arial"/>
          <w:sz w:val="24"/>
          <w:szCs w:val="24"/>
        </w:rPr>
        <w:t xml:space="preserve">   Diz COSTA (citado por MEURER, 2008), que assim, propõe-se o processo de ensino-aprendizagem do atletismo vinculado a aspectos lúdicos, onde o brincar permita o desenvolvimento das capacidades motoras básicas, possibilitando a aprendizagem do atletismo e a vivência de diferentes situações permitidas pelo brincar, favorecendo o desenvolvimento integral da criança na escola.</w:t>
      </w:r>
    </w:p>
    <w:p w:rsidR="00417E92" w:rsidRPr="000C68B2" w:rsidRDefault="00417E92" w:rsidP="00D740AD">
      <w:pPr>
        <w:widowControl w:val="0"/>
        <w:autoSpaceDE w:val="0"/>
        <w:autoSpaceDN w:val="0"/>
        <w:adjustRightInd w:val="0"/>
        <w:spacing w:after="0" w:line="240" w:lineRule="auto"/>
        <w:ind w:firstLine="709"/>
        <w:jc w:val="both"/>
        <w:rPr>
          <w:rFonts w:ascii="Arial" w:hAnsi="Arial" w:cs="Arial"/>
          <w:sz w:val="24"/>
          <w:szCs w:val="24"/>
        </w:rPr>
      </w:pPr>
      <w:r w:rsidRPr="000C68B2">
        <w:rPr>
          <w:rFonts w:ascii="Arial" w:hAnsi="Arial" w:cs="Arial"/>
          <w:sz w:val="24"/>
          <w:szCs w:val="24"/>
        </w:rPr>
        <w:t xml:space="preserve">   Afirma MOYLES (citado por MEURER, 2008), que brincando a criança desenvolve confiança em si mesma e em suas capacidades, levando-a a desenvolver percepções sobre as outras pessoas e a compreender as exigências bidirecionais de expectativa e tolerância. O ato de brincar proporciona as crianças à oportunidade de explorar conceitos como liberdade existente implicitamente em muitas situações lúdicas favorecendo o desenvolvimento de sua independência. O </w:t>
      </w:r>
      <w:r w:rsidRPr="000C68B2">
        <w:rPr>
          <w:rFonts w:ascii="Arial" w:hAnsi="Arial" w:cs="Arial"/>
          <w:sz w:val="24"/>
          <w:szCs w:val="24"/>
        </w:rPr>
        <w:lastRenderedPageBreak/>
        <w:t>brincar oferece situações em que as habilidades podem ser praticadas, tanto as físicas quanto as mentais, e repetidas tantas vezes quanto for necessário para obter confiança e domínio, além de permitir a exploração de seus potenciais e limitações. Destaca-se ainda pelo autor que a utilização do lúdico no processo de ensino-aprendizagem do atletismo ganha dimensão em importância no contexto escolar por possibilitar a participação de todos, independentemente do seu atual desenvolvimento motor. E por ser uma atividade prazerosa, que possibilita alegria e prazer na sua realização.</w:t>
      </w:r>
    </w:p>
    <w:p w:rsidR="00417E92" w:rsidRPr="000C68B2" w:rsidRDefault="00417E92" w:rsidP="00D740AD">
      <w:pPr>
        <w:widowControl w:val="0"/>
        <w:autoSpaceDE w:val="0"/>
        <w:autoSpaceDN w:val="0"/>
        <w:adjustRightInd w:val="0"/>
        <w:spacing w:after="0" w:line="240" w:lineRule="auto"/>
        <w:ind w:firstLine="709"/>
        <w:jc w:val="both"/>
        <w:rPr>
          <w:rFonts w:ascii="Arial" w:hAnsi="Arial" w:cs="Arial"/>
          <w:sz w:val="24"/>
          <w:szCs w:val="24"/>
        </w:rPr>
      </w:pPr>
      <w:r w:rsidRPr="000C68B2">
        <w:rPr>
          <w:rFonts w:ascii="Arial" w:hAnsi="Arial" w:cs="Arial"/>
          <w:sz w:val="24"/>
          <w:szCs w:val="24"/>
        </w:rPr>
        <w:t xml:space="preserve">MEURER (2008), diz que a ludicidade proposta junto ao processo de ensino aprendizagem permite desenvolver as capacidades motoras básicas, sendo possível vivenciar diferentes situações para o desenvolvimento do aluno. As habilidades podem ser repetidas por várias vezes para que o </w:t>
      </w:r>
      <w:proofErr w:type="gramStart"/>
      <w:r w:rsidRPr="000C68B2">
        <w:rPr>
          <w:rFonts w:ascii="Arial" w:hAnsi="Arial" w:cs="Arial"/>
          <w:sz w:val="24"/>
          <w:szCs w:val="24"/>
        </w:rPr>
        <w:t>educando</w:t>
      </w:r>
      <w:proofErr w:type="gramEnd"/>
      <w:r w:rsidRPr="000C68B2">
        <w:rPr>
          <w:rFonts w:ascii="Arial" w:hAnsi="Arial" w:cs="Arial"/>
          <w:sz w:val="24"/>
          <w:szCs w:val="24"/>
        </w:rPr>
        <w:t xml:space="preserve"> tenha uma confiança própria. O atletismo tem sua importância no ambiente escolar visto que sua caracterização é seguida por atividades divertidas em sua aplicação. Os próprios alunos mostram que são capazes de aprender e praticar, liberando a participação de todos. Trabalhar o atletismo de forma diferenciada gera uma experiência única, isso mostra que é possível esta experiência para os alunos.</w:t>
      </w:r>
    </w:p>
    <w:p w:rsidR="00417E92" w:rsidRPr="000C68B2" w:rsidRDefault="00417E92" w:rsidP="00D740AD">
      <w:pPr>
        <w:widowControl w:val="0"/>
        <w:autoSpaceDE w:val="0"/>
        <w:autoSpaceDN w:val="0"/>
        <w:adjustRightInd w:val="0"/>
        <w:spacing w:after="0" w:line="240" w:lineRule="auto"/>
        <w:ind w:firstLine="709"/>
        <w:jc w:val="both"/>
        <w:rPr>
          <w:rFonts w:ascii="Arial" w:hAnsi="Arial" w:cs="Arial"/>
          <w:sz w:val="24"/>
          <w:szCs w:val="24"/>
        </w:rPr>
      </w:pPr>
      <w:r w:rsidRPr="000C68B2">
        <w:rPr>
          <w:rFonts w:ascii="Arial" w:hAnsi="Arial" w:cs="Arial"/>
          <w:sz w:val="24"/>
          <w:szCs w:val="24"/>
        </w:rPr>
        <w:t>De acordo com NASCIMENTO (2010), ao rever o contexto atletismo deve-se deixar de lecionar de forma tradicional e aderir novas propostas entre os jogos com os temas lúdicos, contemplando e valorizando o conhecimento das suas técnicas específicas. É necessária a prática educativa do professor de Educação Física Escolar, porém de forma equilibrada para que ocorra um êxito positivo durante as aulas, onde os escolares possam participar e socializar-se, e não somente para os mais habilidosos, mas também para os que realmente gostam deste esporte.</w:t>
      </w:r>
    </w:p>
    <w:p w:rsidR="00C16C6C" w:rsidRDefault="00C16C6C" w:rsidP="00D740AD">
      <w:pPr>
        <w:pStyle w:val="PargrafodaLista"/>
        <w:ind w:left="0"/>
        <w:jc w:val="both"/>
        <w:rPr>
          <w:rFonts w:ascii="Arial" w:hAnsi="Arial" w:cs="Arial"/>
          <w:lang w:val="pt-PT"/>
        </w:rPr>
      </w:pPr>
    </w:p>
    <w:p w:rsidR="00417E92" w:rsidRPr="000C68B2" w:rsidRDefault="00417E92" w:rsidP="00D740AD">
      <w:pPr>
        <w:pStyle w:val="PargrafodaLista"/>
        <w:numPr>
          <w:ilvl w:val="0"/>
          <w:numId w:val="30"/>
        </w:numPr>
        <w:rPr>
          <w:rFonts w:ascii="Arial" w:hAnsi="Arial" w:cs="Arial"/>
          <w:b/>
          <w:lang w:val="pt-PT"/>
        </w:rPr>
      </w:pPr>
      <w:r w:rsidRPr="000C68B2">
        <w:rPr>
          <w:rFonts w:ascii="Arial" w:hAnsi="Arial" w:cs="Arial"/>
          <w:b/>
          <w:lang w:val="pt-PT"/>
        </w:rPr>
        <w:t>C</w:t>
      </w:r>
      <w:r w:rsidR="00CC784B">
        <w:rPr>
          <w:rFonts w:ascii="Arial" w:hAnsi="Arial" w:cs="Arial"/>
          <w:b/>
          <w:lang w:val="pt-PT"/>
        </w:rPr>
        <w:t>onsiderações Finais</w:t>
      </w:r>
    </w:p>
    <w:p w:rsidR="00417E92" w:rsidRPr="000C68B2" w:rsidRDefault="00417E92" w:rsidP="00D740AD">
      <w:pPr>
        <w:pStyle w:val="PargrafodaLista"/>
        <w:ind w:left="0" w:firstLine="709"/>
        <w:jc w:val="both"/>
        <w:rPr>
          <w:rFonts w:ascii="Arial" w:hAnsi="Arial" w:cs="Arial"/>
        </w:rPr>
      </w:pPr>
      <w:r w:rsidRPr="000C68B2">
        <w:rPr>
          <w:rFonts w:ascii="Arial" w:hAnsi="Arial" w:cs="Arial"/>
          <w:lang w:val="pt-PT"/>
        </w:rPr>
        <w:t xml:space="preserve">Para BARBOSA e col. </w:t>
      </w:r>
      <w:r w:rsidRPr="000C68B2">
        <w:rPr>
          <w:rFonts w:ascii="Arial" w:hAnsi="Arial" w:cs="Arial"/>
        </w:rPr>
        <w:t xml:space="preserve">(2010), o atletismo surgiu na Educação Física Escolar através do Regime Militar na década de 1970. Com um regulamento específico, </w:t>
      </w:r>
      <w:r w:rsidR="00857704" w:rsidRPr="000C68B2">
        <w:rPr>
          <w:rFonts w:ascii="Arial" w:hAnsi="Arial" w:cs="Arial"/>
        </w:rPr>
        <w:t>torna-se</w:t>
      </w:r>
      <w:r w:rsidRPr="000C68B2">
        <w:rPr>
          <w:rFonts w:ascii="Arial" w:hAnsi="Arial" w:cs="Arial"/>
        </w:rPr>
        <w:t xml:space="preserve"> uma referência fundamental com orientações elaboradas por planejamento, incluindo, a iniciação esportiva a 5ª série (atual 6° ano) do Ensino Fundamental. Na década de 1980 ocorreram mudanças neste cenário onde o esporte passa a ficar registrado na vida acadêmica dos escolares e nas instituições de ensino. </w:t>
      </w:r>
    </w:p>
    <w:p w:rsidR="00417E92" w:rsidRPr="000C68B2" w:rsidRDefault="00417E92" w:rsidP="00D740AD">
      <w:pPr>
        <w:pStyle w:val="PargrafodaLista"/>
        <w:ind w:left="0" w:firstLine="709"/>
        <w:jc w:val="both"/>
        <w:rPr>
          <w:rFonts w:ascii="Arial" w:hAnsi="Arial" w:cs="Arial"/>
          <w:lang w:val="pt-PT"/>
        </w:rPr>
      </w:pPr>
      <w:r w:rsidRPr="000C68B2">
        <w:rPr>
          <w:rFonts w:ascii="Arial" w:hAnsi="Arial" w:cs="Arial"/>
          <w:lang w:val="pt-PT"/>
        </w:rPr>
        <w:t xml:space="preserve">Percebe-se através desta revisão de literatura que a influência para lecionar o atletismo dentro do âmbito escolar, perante a importância da iniciação esportiva no cotidiano do aluno, obtendo uma adaptação a um melhor condicionamento físico na transferência do processo de ensino-aprendizagem para outro esporte do componente curricular Educação Física. Nos anos finais do ensino fundamental alguns professores ao lecionar este conteúdo são pouco lúdicos, ao ponto de deixar os alunos </w:t>
      </w:r>
      <w:r w:rsidR="003E6B34" w:rsidRPr="000C68B2">
        <w:rPr>
          <w:rFonts w:ascii="Arial" w:hAnsi="Arial" w:cs="Arial"/>
          <w:lang w:val="pt-PT"/>
        </w:rPr>
        <w:t>à</w:t>
      </w:r>
      <w:r w:rsidRPr="000C68B2">
        <w:rPr>
          <w:rFonts w:ascii="Arial" w:hAnsi="Arial" w:cs="Arial"/>
          <w:lang w:val="pt-PT"/>
        </w:rPr>
        <w:t xml:space="preserve"> vontade junto ao material disponibilizado pela escola priorizando apenas a segurança, ou lecionam outra modalidade esportiva nas aulas práticas ao invez do atletismo. </w:t>
      </w:r>
    </w:p>
    <w:p w:rsidR="00B4103A" w:rsidRPr="000C68B2" w:rsidRDefault="00B4103A" w:rsidP="00D740AD">
      <w:pPr>
        <w:pStyle w:val="PargrafodaLista"/>
        <w:ind w:left="0" w:firstLine="709"/>
        <w:jc w:val="both"/>
        <w:rPr>
          <w:rFonts w:ascii="Arial" w:hAnsi="Arial" w:cs="Arial"/>
          <w:lang w:val="pt-PT"/>
        </w:rPr>
      </w:pPr>
    </w:p>
    <w:p w:rsidR="00417E92" w:rsidRPr="004D4EE0" w:rsidRDefault="00417E92" w:rsidP="00D740AD">
      <w:pPr>
        <w:pStyle w:val="PargrafodaLista"/>
        <w:numPr>
          <w:ilvl w:val="0"/>
          <w:numId w:val="30"/>
        </w:numPr>
        <w:rPr>
          <w:rFonts w:ascii="Arial" w:hAnsi="Arial" w:cs="Arial"/>
          <w:b/>
          <w:lang w:val="pt-PT"/>
        </w:rPr>
      </w:pPr>
      <w:r w:rsidRPr="000C68B2">
        <w:rPr>
          <w:rFonts w:ascii="Arial" w:hAnsi="Arial" w:cs="Arial"/>
          <w:b/>
          <w:lang w:val="pt-PT"/>
        </w:rPr>
        <w:t>R</w:t>
      </w:r>
      <w:r w:rsidR="005934C3">
        <w:rPr>
          <w:rFonts w:ascii="Arial" w:hAnsi="Arial" w:cs="Arial"/>
          <w:b/>
          <w:lang w:val="pt-PT"/>
        </w:rPr>
        <w:t xml:space="preserve">eferencias </w:t>
      </w:r>
      <w:r w:rsidRPr="000C68B2">
        <w:rPr>
          <w:rFonts w:ascii="Arial" w:hAnsi="Arial" w:cs="Arial"/>
          <w:b/>
          <w:lang w:val="pt-PT"/>
        </w:rPr>
        <w:t>B</w:t>
      </w:r>
      <w:r w:rsidR="005934C3">
        <w:rPr>
          <w:rFonts w:ascii="Arial" w:hAnsi="Arial" w:cs="Arial"/>
          <w:b/>
          <w:lang w:val="pt-PT"/>
        </w:rPr>
        <w:t>ibliográficas</w:t>
      </w:r>
    </w:p>
    <w:p w:rsidR="00417E92" w:rsidRDefault="00417E92" w:rsidP="00D740AD">
      <w:pPr>
        <w:spacing w:after="0" w:line="240" w:lineRule="auto"/>
        <w:jc w:val="both"/>
        <w:rPr>
          <w:rFonts w:ascii="Arial" w:hAnsi="Arial" w:cs="Arial"/>
          <w:sz w:val="24"/>
          <w:szCs w:val="24"/>
          <w:lang w:val="pt-PT"/>
        </w:rPr>
      </w:pPr>
      <w:r w:rsidRPr="000C68B2">
        <w:rPr>
          <w:rFonts w:ascii="Arial" w:hAnsi="Arial" w:cs="Arial"/>
          <w:sz w:val="24"/>
          <w:szCs w:val="24"/>
          <w:lang w:val="pt-PT"/>
        </w:rPr>
        <w:t xml:space="preserve">ANDREASSA, Elainy. </w:t>
      </w:r>
      <w:r w:rsidRPr="000C68B2">
        <w:rPr>
          <w:rFonts w:ascii="Arial" w:hAnsi="Arial" w:cs="Arial"/>
          <w:b/>
          <w:sz w:val="24"/>
          <w:szCs w:val="24"/>
          <w:lang w:val="pt-PT"/>
        </w:rPr>
        <w:t>Atletismo lúdico:</w:t>
      </w:r>
      <w:r w:rsidRPr="000C68B2">
        <w:rPr>
          <w:rFonts w:ascii="Arial" w:hAnsi="Arial" w:cs="Arial"/>
          <w:sz w:val="24"/>
          <w:szCs w:val="24"/>
          <w:lang w:val="pt-PT"/>
        </w:rPr>
        <w:t xml:space="preserve"> restrições e possibilidades. O Professor PDE e os Desafios da Escola Pública Paranaense. Paraná/PR, 2010. Disponível em: &lt;</w:t>
      </w:r>
      <w:r w:rsidR="004A4B36">
        <w:fldChar w:fldCharType="begin"/>
      </w:r>
      <w:r w:rsidR="004A4B36">
        <w:instrText xml:space="preserve"> HYPERLINK "http://www.diaadiaeducacao.pr.gov.br/portals/cadernospde/pdebusca/producoes_pde/2010/2010_utfpr_edfis_artigo_elainy_andreassa.pdf" </w:instrText>
      </w:r>
      <w:r w:rsidR="004A4B36">
        <w:fldChar w:fldCharType="separate"/>
      </w:r>
      <w:r w:rsidRPr="000C68B2">
        <w:rPr>
          <w:rStyle w:val="Hyperlink"/>
          <w:rFonts w:ascii="Arial" w:hAnsi="Arial" w:cs="Arial"/>
          <w:sz w:val="24"/>
          <w:szCs w:val="24"/>
          <w:lang w:val="pt-PT"/>
        </w:rPr>
        <w:t>http://www.diaadiaeducacao.pr.gov.br/portals/cadernospde/pdebusca/producoes_pde/2010/2010_utfpr_edfis_artigo_elainy_andreassa.pdf</w:t>
      </w:r>
      <w:r w:rsidR="004A4B36">
        <w:rPr>
          <w:rStyle w:val="Hyperlink"/>
          <w:rFonts w:ascii="Arial" w:hAnsi="Arial" w:cs="Arial"/>
          <w:sz w:val="24"/>
          <w:szCs w:val="24"/>
          <w:lang w:val="pt-PT"/>
        </w:rPr>
        <w:fldChar w:fldCharType="end"/>
      </w:r>
      <w:r w:rsidRPr="000C68B2">
        <w:rPr>
          <w:rFonts w:ascii="Arial" w:hAnsi="Arial" w:cs="Arial"/>
          <w:sz w:val="24"/>
          <w:szCs w:val="24"/>
          <w:lang w:val="pt-PT"/>
        </w:rPr>
        <w:t>&gt;. Acesso em 28 out. 2014</w:t>
      </w:r>
    </w:p>
    <w:p w:rsidR="004D4EE0" w:rsidRPr="000C68B2" w:rsidRDefault="004D4EE0" w:rsidP="00D740AD">
      <w:pPr>
        <w:spacing w:after="0" w:line="240" w:lineRule="auto"/>
        <w:jc w:val="both"/>
        <w:rPr>
          <w:rFonts w:ascii="Arial" w:hAnsi="Arial" w:cs="Arial"/>
          <w:sz w:val="24"/>
          <w:szCs w:val="24"/>
          <w:lang w:val="pt-PT"/>
        </w:rPr>
      </w:pPr>
    </w:p>
    <w:p w:rsidR="00417E92" w:rsidRPr="000C68B2" w:rsidRDefault="00417E92" w:rsidP="00D740AD">
      <w:pPr>
        <w:spacing w:after="0" w:line="240" w:lineRule="auto"/>
        <w:jc w:val="both"/>
        <w:rPr>
          <w:rFonts w:ascii="Arial" w:hAnsi="Arial" w:cs="Arial"/>
          <w:sz w:val="24"/>
          <w:szCs w:val="24"/>
          <w:lang w:val="pt-PT"/>
        </w:rPr>
      </w:pPr>
      <w:r w:rsidRPr="000C68B2">
        <w:rPr>
          <w:rFonts w:ascii="Arial" w:hAnsi="Arial" w:cs="Arial"/>
          <w:sz w:val="24"/>
          <w:szCs w:val="24"/>
          <w:lang w:val="pt-PT"/>
        </w:rPr>
        <w:lastRenderedPageBreak/>
        <w:t xml:space="preserve">ARRUDA, Gyzely S.; GEMENTE, Flórence R. F.. </w:t>
      </w:r>
      <w:r w:rsidRPr="000C68B2">
        <w:rPr>
          <w:rFonts w:ascii="Arial" w:hAnsi="Arial" w:cs="Arial"/>
          <w:b/>
          <w:sz w:val="24"/>
          <w:szCs w:val="24"/>
          <w:lang w:val="pt-PT"/>
        </w:rPr>
        <w:t>Atletismo na escola:</w:t>
      </w:r>
      <w:r w:rsidRPr="000C68B2">
        <w:rPr>
          <w:rFonts w:ascii="Arial" w:hAnsi="Arial" w:cs="Arial"/>
          <w:sz w:val="24"/>
          <w:szCs w:val="24"/>
          <w:lang w:val="pt-PT"/>
        </w:rPr>
        <w:t xml:space="preserve"> um relato de experiência. IV EDIPE – Encontro Estadual de Didática e Prática de Ensino, Goiânia: UFG, 2011. Disponível em: &lt;</w:t>
      </w:r>
      <w:r w:rsidR="004A4B36">
        <w:fldChar w:fldCharType="begin"/>
      </w:r>
      <w:r w:rsidR="004A4B36">
        <w:instrText xml:space="preserve"> HYPERLINK "http://www.ceped.ueg.br/anais/ivedipe/pdfs/educacao_fisica/relatodeexperiencia/353-775-7-SM.pdf" </w:instrText>
      </w:r>
      <w:r w:rsidR="004A4B36">
        <w:fldChar w:fldCharType="separate"/>
      </w:r>
      <w:r w:rsidRPr="000C68B2">
        <w:rPr>
          <w:rStyle w:val="Hyperlink"/>
          <w:rFonts w:ascii="Arial" w:hAnsi="Arial" w:cs="Arial"/>
          <w:sz w:val="24"/>
          <w:szCs w:val="24"/>
          <w:lang w:val="pt-PT"/>
        </w:rPr>
        <w:t>http://www.ceped.ueg.br/anais/ivedipe/pdfs/educacao_fisica/relatodeexperiencia/353-775-7-SM.pdf</w:t>
      </w:r>
      <w:r w:rsidR="004A4B36">
        <w:rPr>
          <w:rStyle w:val="Hyperlink"/>
          <w:rFonts w:ascii="Arial" w:hAnsi="Arial" w:cs="Arial"/>
          <w:sz w:val="24"/>
          <w:szCs w:val="24"/>
          <w:lang w:val="pt-PT"/>
        </w:rPr>
        <w:fldChar w:fldCharType="end"/>
      </w:r>
      <w:r w:rsidRPr="000C68B2">
        <w:rPr>
          <w:rFonts w:ascii="Arial" w:hAnsi="Arial" w:cs="Arial"/>
          <w:sz w:val="24"/>
          <w:szCs w:val="24"/>
        </w:rPr>
        <w:t>&gt;</w:t>
      </w:r>
      <w:r w:rsidRPr="000C68B2">
        <w:rPr>
          <w:rFonts w:ascii="Arial" w:hAnsi="Arial" w:cs="Arial"/>
          <w:sz w:val="24"/>
          <w:szCs w:val="24"/>
          <w:lang w:val="pt-PT"/>
        </w:rPr>
        <w:t>. Acesso em: 08 mar. 2014.</w:t>
      </w:r>
    </w:p>
    <w:p w:rsidR="00417E92" w:rsidRPr="000C68B2" w:rsidRDefault="00417E92" w:rsidP="00D740AD">
      <w:pPr>
        <w:spacing w:after="0" w:line="240" w:lineRule="auto"/>
        <w:jc w:val="both"/>
        <w:rPr>
          <w:rFonts w:ascii="Arial" w:hAnsi="Arial" w:cs="Arial"/>
          <w:sz w:val="24"/>
          <w:szCs w:val="24"/>
          <w:lang w:val="pt-PT"/>
        </w:rPr>
      </w:pPr>
    </w:p>
    <w:p w:rsidR="00417E92" w:rsidRPr="000C68B2" w:rsidRDefault="00417E92" w:rsidP="00D740AD">
      <w:pPr>
        <w:spacing w:after="0" w:line="240" w:lineRule="auto"/>
        <w:jc w:val="both"/>
        <w:rPr>
          <w:rFonts w:ascii="Arial" w:hAnsi="Arial" w:cs="Arial"/>
          <w:sz w:val="24"/>
          <w:szCs w:val="24"/>
          <w:lang w:val="pt-PT"/>
        </w:rPr>
      </w:pPr>
      <w:r w:rsidRPr="000C68B2">
        <w:rPr>
          <w:rFonts w:ascii="Arial" w:hAnsi="Arial" w:cs="Arial"/>
          <w:sz w:val="24"/>
          <w:szCs w:val="24"/>
          <w:lang w:val="pt-PT"/>
        </w:rPr>
        <w:t xml:space="preserve">BARBOSA, Raquel F. M.. </w:t>
      </w:r>
      <w:r w:rsidRPr="000C68B2">
        <w:rPr>
          <w:rFonts w:ascii="Arial" w:hAnsi="Arial" w:cs="Arial"/>
          <w:b/>
          <w:sz w:val="24"/>
          <w:szCs w:val="24"/>
          <w:lang w:val="pt-PT"/>
        </w:rPr>
        <w:t>Atletismo na escola:</w:t>
      </w:r>
      <w:r w:rsidRPr="000C68B2">
        <w:rPr>
          <w:rFonts w:ascii="Arial" w:hAnsi="Arial" w:cs="Arial"/>
          <w:sz w:val="24"/>
          <w:szCs w:val="24"/>
          <w:lang w:val="pt-PT"/>
        </w:rPr>
        <w:t xml:space="preserve"> uma possibilidade lúdica. Buenos Aires: Revista Digital, 2013. Disponível em: &lt;</w:t>
      </w:r>
      <w:r w:rsidR="004A4B36">
        <w:fldChar w:fldCharType="begin"/>
      </w:r>
      <w:r w:rsidR="004A4B36">
        <w:instrText xml:space="preserve"> HYPERLINK "http://www.efdeportes.com/efd187/atletismo-na-escola-uma-possibilidade-ludica.htm" </w:instrText>
      </w:r>
      <w:r w:rsidR="004A4B36">
        <w:fldChar w:fldCharType="separate"/>
      </w:r>
      <w:r w:rsidRPr="000C68B2">
        <w:rPr>
          <w:rStyle w:val="Hyperlink"/>
          <w:rFonts w:ascii="Arial" w:hAnsi="Arial" w:cs="Arial"/>
          <w:sz w:val="24"/>
          <w:szCs w:val="24"/>
          <w:lang w:val="pt-PT"/>
        </w:rPr>
        <w:t>http://www.efdeportes.com/efd187/atletismo-na-escola-uma-possibilidade-ludica.htm</w:t>
      </w:r>
      <w:r w:rsidR="004A4B36">
        <w:rPr>
          <w:rStyle w:val="Hyperlink"/>
          <w:rFonts w:ascii="Arial" w:hAnsi="Arial" w:cs="Arial"/>
          <w:sz w:val="24"/>
          <w:szCs w:val="24"/>
          <w:lang w:val="pt-PT"/>
        </w:rPr>
        <w:fldChar w:fldCharType="end"/>
      </w:r>
      <w:r w:rsidRPr="000C68B2">
        <w:rPr>
          <w:rFonts w:ascii="Arial" w:hAnsi="Arial" w:cs="Arial"/>
          <w:sz w:val="24"/>
          <w:szCs w:val="24"/>
          <w:lang w:val="pt-PT"/>
        </w:rPr>
        <w:t xml:space="preserve">&gt;. Acesso em: 29 out. 2014. </w:t>
      </w:r>
    </w:p>
    <w:p w:rsidR="00417E92" w:rsidRPr="000C68B2" w:rsidRDefault="00417E92" w:rsidP="00D740AD">
      <w:pPr>
        <w:spacing w:after="0" w:line="240" w:lineRule="auto"/>
        <w:jc w:val="both"/>
        <w:rPr>
          <w:rFonts w:ascii="Arial" w:hAnsi="Arial" w:cs="Arial"/>
          <w:sz w:val="24"/>
          <w:szCs w:val="24"/>
          <w:lang w:val="pt-PT"/>
        </w:rPr>
      </w:pPr>
    </w:p>
    <w:p w:rsidR="00417E92" w:rsidRPr="000C68B2" w:rsidRDefault="00417E92" w:rsidP="00D740AD">
      <w:pPr>
        <w:spacing w:after="0" w:line="240" w:lineRule="auto"/>
        <w:jc w:val="both"/>
        <w:rPr>
          <w:rFonts w:ascii="Arial" w:hAnsi="Arial" w:cs="Arial"/>
          <w:sz w:val="24"/>
          <w:szCs w:val="24"/>
          <w:lang w:val="pt-PT"/>
        </w:rPr>
      </w:pPr>
      <w:r w:rsidRPr="000C68B2">
        <w:rPr>
          <w:rFonts w:ascii="Arial" w:hAnsi="Arial" w:cs="Arial"/>
          <w:sz w:val="24"/>
          <w:szCs w:val="24"/>
          <w:lang w:val="pt-PT"/>
        </w:rPr>
        <w:t>BARBOSA, Douglas A.; MIRIO JUNIOR, Aroldo O</w:t>
      </w:r>
      <w:proofErr w:type="gramStart"/>
      <w:r w:rsidRPr="000C68B2">
        <w:rPr>
          <w:rFonts w:ascii="Arial" w:hAnsi="Arial" w:cs="Arial"/>
          <w:sz w:val="24"/>
          <w:szCs w:val="24"/>
          <w:lang w:val="pt-PT"/>
        </w:rPr>
        <w:t>.;</w:t>
      </w:r>
      <w:proofErr w:type="gramEnd"/>
      <w:r w:rsidRPr="000C68B2">
        <w:rPr>
          <w:rFonts w:ascii="Arial" w:hAnsi="Arial" w:cs="Arial"/>
          <w:sz w:val="24"/>
          <w:szCs w:val="24"/>
          <w:lang w:val="pt-PT"/>
        </w:rPr>
        <w:t xml:space="preserve"> SABBO, José R.. </w:t>
      </w:r>
      <w:r w:rsidRPr="000C68B2">
        <w:rPr>
          <w:rFonts w:ascii="Arial" w:hAnsi="Arial" w:cs="Arial"/>
          <w:b/>
          <w:sz w:val="24"/>
          <w:szCs w:val="24"/>
          <w:lang w:val="pt-PT"/>
        </w:rPr>
        <w:t>Esporte escolar:</w:t>
      </w:r>
      <w:r w:rsidRPr="000C68B2">
        <w:rPr>
          <w:rFonts w:ascii="Arial" w:hAnsi="Arial" w:cs="Arial"/>
          <w:sz w:val="24"/>
          <w:szCs w:val="24"/>
          <w:lang w:val="pt-PT"/>
        </w:rPr>
        <w:t xml:space="preserve"> o jogo de educar. Buenos Aires: Revista Digital, 2010. Disponível em: &lt;</w:t>
      </w:r>
      <w:r w:rsidR="004A4B36">
        <w:fldChar w:fldCharType="begin"/>
      </w:r>
      <w:r w:rsidR="004A4B36">
        <w:instrText xml:space="preserve"> HYPERLINK "http://www.efdeportes.com/efd144/esporte-escolar-o-jogo-de-educar.htm" </w:instrText>
      </w:r>
      <w:r w:rsidR="004A4B36">
        <w:fldChar w:fldCharType="separate"/>
      </w:r>
      <w:r w:rsidRPr="000C68B2">
        <w:rPr>
          <w:rStyle w:val="Hyperlink"/>
          <w:rFonts w:ascii="Arial" w:hAnsi="Arial" w:cs="Arial"/>
          <w:sz w:val="24"/>
          <w:szCs w:val="24"/>
          <w:lang w:val="pt-PT"/>
        </w:rPr>
        <w:t>http://www.efdeportes.com/efd144/esporte-escolar-o-jogo-de-educar.htm</w:t>
      </w:r>
      <w:r w:rsidR="004A4B36">
        <w:rPr>
          <w:rStyle w:val="Hyperlink"/>
          <w:rFonts w:ascii="Arial" w:hAnsi="Arial" w:cs="Arial"/>
          <w:sz w:val="24"/>
          <w:szCs w:val="24"/>
          <w:lang w:val="pt-PT"/>
        </w:rPr>
        <w:fldChar w:fldCharType="end"/>
      </w:r>
      <w:r w:rsidRPr="000C68B2">
        <w:rPr>
          <w:rFonts w:ascii="Arial" w:hAnsi="Arial" w:cs="Arial"/>
          <w:sz w:val="24"/>
          <w:szCs w:val="24"/>
          <w:lang w:val="pt-PT"/>
        </w:rPr>
        <w:t>&gt;. Acesso em: 26 set. 2014.</w:t>
      </w:r>
    </w:p>
    <w:p w:rsidR="00417E92" w:rsidRPr="000C68B2" w:rsidRDefault="00417E92" w:rsidP="00D740AD">
      <w:pPr>
        <w:spacing w:after="0" w:line="240" w:lineRule="auto"/>
        <w:jc w:val="both"/>
        <w:rPr>
          <w:rFonts w:ascii="Arial" w:hAnsi="Arial" w:cs="Arial"/>
          <w:sz w:val="24"/>
          <w:szCs w:val="24"/>
        </w:rPr>
      </w:pPr>
      <w:r w:rsidRPr="000C68B2">
        <w:rPr>
          <w:rFonts w:ascii="Arial" w:hAnsi="Arial" w:cs="Arial"/>
          <w:sz w:val="24"/>
          <w:szCs w:val="24"/>
        </w:rPr>
        <w:t xml:space="preserve">BRASIL, Confederação Brasileira de Atletismo (CBAT). </w:t>
      </w:r>
      <w:r w:rsidRPr="000C68B2">
        <w:rPr>
          <w:rFonts w:ascii="Arial" w:hAnsi="Arial" w:cs="Arial"/>
          <w:b/>
          <w:sz w:val="24"/>
          <w:szCs w:val="24"/>
        </w:rPr>
        <w:t>O atletismo – Origens e Pista de atletismo,</w:t>
      </w:r>
      <w:r w:rsidRPr="000C68B2">
        <w:rPr>
          <w:rFonts w:ascii="Arial" w:hAnsi="Arial" w:cs="Arial"/>
          <w:sz w:val="24"/>
          <w:szCs w:val="24"/>
        </w:rPr>
        <w:t xml:space="preserve"> 2003. Disponível em: &lt;</w:t>
      </w:r>
      <w:hyperlink r:id="rId11" w:history="1">
        <w:r w:rsidRPr="000C68B2">
          <w:rPr>
            <w:rStyle w:val="Hyperlink"/>
            <w:rFonts w:ascii="Arial" w:hAnsi="Arial" w:cs="Arial"/>
            <w:sz w:val="24"/>
            <w:szCs w:val="24"/>
          </w:rPr>
          <w:t>http://www.cbat.org.br</w:t>
        </w:r>
      </w:hyperlink>
      <w:r w:rsidRPr="000C68B2">
        <w:rPr>
          <w:rFonts w:ascii="Arial" w:hAnsi="Arial" w:cs="Arial"/>
          <w:sz w:val="24"/>
          <w:szCs w:val="24"/>
        </w:rPr>
        <w:t>&gt;. Acesso em 29 jun. 2014.</w:t>
      </w:r>
    </w:p>
    <w:p w:rsidR="00417E92" w:rsidRPr="000C68B2" w:rsidRDefault="00417E92" w:rsidP="00D740AD">
      <w:pPr>
        <w:spacing w:after="0" w:line="240" w:lineRule="auto"/>
        <w:jc w:val="both"/>
        <w:rPr>
          <w:rFonts w:ascii="Arial" w:hAnsi="Arial" w:cs="Arial"/>
          <w:sz w:val="24"/>
          <w:szCs w:val="24"/>
          <w:highlight w:val="yellow"/>
          <w:lang w:val="pt-PT"/>
        </w:rPr>
      </w:pPr>
    </w:p>
    <w:p w:rsidR="00417E92" w:rsidRPr="000C68B2" w:rsidRDefault="00417E92" w:rsidP="00D740AD">
      <w:pPr>
        <w:spacing w:after="0" w:line="240" w:lineRule="auto"/>
        <w:jc w:val="both"/>
        <w:rPr>
          <w:rFonts w:ascii="Arial" w:hAnsi="Arial" w:cs="Arial"/>
          <w:sz w:val="24"/>
          <w:szCs w:val="24"/>
        </w:rPr>
      </w:pPr>
      <w:r w:rsidRPr="000C68B2">
        <w:rPr>
          <w:rFonts w:ascii="Arial" w:hAnsi="Arial" w:cs="Arial"/>
          <w:sz w:val="24"/>
          <w:szCs w:val="24"/>
        </w:rPr>
        <w:t xml:space="preserve">BRASIL, Ministério da Educação. Secretaria do Ensino Fundamental. </w:t>
      </w:r>
      <w:r w:rsidRPr="000C68B2">
        <w:rPr>
          <w:rFonts w:ascii="Arial" w:hAnsi="Arial" w:cs="Arial"/>
          <w:b/>
          <w:sz w:val="24"/>
          <w:szCs w:val="24"/>
        </w:rPr>
        <w:t>Parâmetros Curriculares Nacionais</w:t>
      </w:r>
      <w:r w:rsidRPr="000C68B2">
        <w:rPr>
          <w:rFonts w:ascii="Arial" w:hAnsi="Arial" w:cs="Arial"/>
          <w:sz w:val="24"/>
          <w:szCs w:val="24"/>
        </w:rPr>
        <w:t xml:space="preserve"> (</w:t>
      </w:r>
      <w:proofErr w:type="spellStart"/>
      <w:r w:rsidRPr="000C68B2">
        <w:rPr>
          <w:rFonts w:ascii="Arial" w:hAnsi="Arial" w:cs="Arial"/>
          <w:sz w:val="24"/>
          <w:szCs w:val="24"/>
        </w:rPr>
        <w:t>PCN’s</w:t>
      </w:r>
      <w:proofErr w:type="spellEnd"/>
      <w:r w:rsidRPr="000C68B2">
        <w:rPr>
          <w:rFonts w:ascii="Arial" w:hAnsi="Arial" w:cs="Arial"/>
          <w:sz w:val="24"/>
          <w:szCs w:val="24"/>
        </w:rPr>
        <w:t>), Brasília: MEC/SEF, 1998. Disponível em: &lt;</w:t>
      </w:r>
      <w:r w:rsidRPr="000C68B2">
        <w:rPr>
          <w:rFonts w:ascii="Arial" w:hAnsi="Arial" w:cs="Arial"/>
          <w:sz w:val="24"/>
          <w:szCs w:val="24"/>
          <w:u w:val="single"/>
        </w:rPr>
        <w:t>http://www.educacao.gov.br/seb/arquivos/pdf/fisica.pdf</w:t>
      </w:r>
      <w:r w:rsidRPr="000C68B2">
        <w:rPr>
          <w:rFonts w:ascii="Arial" w:hAnsi="Arial" w:cs="Arial"/>
          <w:sz w:val="24"/>
          <w:szCs w:val="24"/>
        </w:rPr>
        <w:t>&gt;. Acesso em: 19 jul. 2014.</w:t>
      </w:r>
    </w:p>
    <w:p w:rsidR="00417E92" w:rsidRPr="000C68B2" w:rsidRDefault="00417E92" w:rsidP="00D740AD">
      <w:pPr>
        <w:spacing w:after="0" w:line="240" w:lineRule="auto"/>
        <w:jc w:val="both"/>
        <w:rPr>
          <w:rFonts w:ascii="Arial" w:hAnsi="Arial" w:cs="Arial"/>
          <w:sz w:val="24"/>
          <w:szCs w:val="24"/>
          <w:highlight w:val="yellow"/>
        </w:rPr>
      </w:pPr>
    </w:p>
    <w:p w:rsidR="00417E92" w:rsidRPr="000C68B2" w:rsidRDefault="00417E92" w:rsidP="00D740AD">
      <w:pPr>
        <w:spacing w:after="0" w:line="240" w:lineRule="auto"/>
        <w:jc w:val="both"/>
        <w:rPr>
          <w:rFonts w:ascii="Arial" w:hAnsi="Arial" w:cs="Arial"/>
          <w:sz w:val="24"/>
          <w:szCs w:val="24"/>
          <w:lang w:val="pt-PT"/>
        </w:rPr>
      </w:pPr>
      <w:r w:rsidRPr="000C68B2">
        <w:rPr>
          <w:rFonts w:ascii="Arial" w:hAnsi="Arial" w:cs="Arial"/>
          <w:sz w:val="24"/>
          <w:szCs w:val="24"/>
          <w:lang w:val="pt-PT"/>
        </w:rPr>
        <w:t xml:space="preserve">BRASIL, Secretaria de Esporte e Lazer da Juventude. </w:t>
      </w:r>
      <w:r w:rsidRPr="000C68B2">
        <w:rPr>
          <w:rFonts w:ascii="Arial" w:hAnsi="Arial" w:cs="Arial"/>
          <w:b/>
          <w:sz w:val="24"/>
          <w:szCs w:val="24"/>
          <w:lang w:val="pt-PT"/>
        </w:rPr>
        <w:t>Regulamento geral dos jogos escolares do Estado de São Paulo.</w:t>
      </w:r>
      <w:r w:rsidRPr="000C68B2">
        <w:rPr>
          <w:rFonts w:ascii="Arial" w:hAnsi="Arial" w:cs="Arial"/>
          <w:sz w:val="24"/>
          <w:szCs w:val="24"/>
          <w:lang w:val="pt-PT"/>
        </w:rPr>
        <w:t xml:space="preserve"> São Paulo, 11 fev. 2014. Disponível em: &lt;</w:t>
      </w:r>
      <w:r w:rsidR="004A4B36">
        <w:fldChar w:fldCharType="begin"/>
      </w:r>
      <w:r w:rsidR="004A4B36">
        <w:instrText xml:space="preserve"> HYPERLINK "http://www.selj.sp.gov.br" </w:instrText>
      </w:r>
      <w:r w:rsidR="004A4B36">
        <w:fldChar w:fldCharType="separate"/>
      </w:r>
      <w:r w:rsidRPr="000C68B2">
        <w:rPr>
          <w:rStyle w:val="Hyperlink"/>
          <w:rFonts w:ascii="Arial" w:hAnsi="Arial" w:cs="Arial"/>
          <w:sz w:val="24"/>
          <w:szCs w:val="24"/>
          <w:lang w:val="pt-PT"/>
        </w:rPr>
        <w:t>www.selj.sp.gov.br</w:t>
      </w:r>
      <w:r w:rsidR="004A4B36">
        <w:rPr>
          <w:rStyle w:val="Hyperlink"/>
          <w:rFonts w:ascii="Arial" w:hAnsi="Arial" w:cs="Arial"/>
          <w:sz w:val="24"/>
          <w:szCs w:val="24"/>
          <w:lang w:val="pt-PT"/>
        </w:rPr>
        <w:fldChar w:fldCharType="end"/>
      </w:r>
      <w:r w:rsidRPr="000C68B2">
        <w:rPr>
          <w:rStyle w:val="Hyperlink"/>
          <w:rFonts w:ascii="Arial" w:hAnsi="Arial" w:cs="Arial"/>
          <w:sz w:val="24"/>
          <w:szCs w:val="24"/>
          <w:lang w:val="pt-PT"/>
        </w:rPr>
        <w:t>&gt;</w:t>
      </w:r>
      <w:r w:rsidRPr="000C68B2">
        <w:rPr>
          <w:rFonts w:ascii="Arial" w:hAnsi="Arial" w:cs="Arial"/>
          <w:sz w:val="24"/>
          <w:szCs w:val="24"/>
          <w:lang w:val="pt-PT"/>
        </w:rPr>
        <w:t>. Acesso em 03 out. 2014.</w:t>
      </w:r>
    </w:p>
    <w:p w:rsidR="00417E92" w:rsidRPr="000C68B2" w:rsidRDefault="00417E92" w:rsidP="00D740AD">
      <w:pPr>
        <w:spacing w:after="0" w:line="240" w:lineRule="auto"/>
        <w:jc w:val="both"/>
        <w:rPr>
          <w:rFonts w:ascii="Arial" w:hAnsi="Arial" w:cs="Arial"/>
          <w:sz w:val="24"/>
          <w:szCs w:val="24"/>
        </w:rPr>
      </w:pPr>
    </w:p>
    <w:p w:rsidR="00417E92" w:rsidRPr="000C68B2" w:rsidRDefault="00417E92" w:rsidP="00D740AD">
      <w:pPr>
        <w:spacing w:after="0" w:line="240" w:lineRule="auto"/>
        <w:jc w:val="both"/>
        <w:rPr>
          <w:rFonts w:ascii="Arial" w:hAnsi="Arial" w:cs="Arial"/>
          <w:sz w:val="24"/>
          <w:szCs w:val="24"/>
        </w:rPr>
      </w:pPr>
      <w:r w:rsidRPr="000C68B2">
        <w:rPr>
          <w:rFonts w:ascii="Arial" w:hAnsi="Arial" w:cs="Arial"/>
          <w:sz w:val="24"/>
          <w:szCs w:val="24"/>
        </w:rPr>
        <w:t xml:space="preserve">DARIDO, </w:t>
      </w:r>
      <w:proofErr w:type="spellStart"/>
      <w:r w:rsidRPr="000C68B2">
        <w:rPr>
          <w:rFonts w:ascii="Arial" w:hAnsi="Arial" w:cs="Arial"/>
          <w:sz w:val="24"/>
          <w:szCs w:val="24"/>
        </w:rPr>
        <w:t>Suraya</w:t>
      </w:r>
      <w:proofErr w:type="spellEnd"/>
      <w:r w:rsidRPr="000C68B2">
        <w:rPr>
          <w:rFonts w:ascii="Arial" w:hAnsi="Arial" w:cs="Arial"/>
          <w:sz w:val="24"/>
          <w:szCs w:val="24"/>
        </w:rPr>
        <w:t xml:space="preserve"> C.; SOUZA JÚNIOR, Osmar M.. </w:t>
      </w:r>
      <w:r w:rsidRPr="000C68B2">
        <w:rPr>
          <w:rFonts w:ascii="Arial" w:hAnsi="Arial" w:cs="Arial"/>
          <w:b/>
          <w:sz w:val="24"/>
          <w:szCs w:val="24"/>
        </w:rPr>
        <w:t>Para ensinar educação física:</w:t>
      </w:r>
      <w:r w:rsidRPr="000C68B2">
        <w:rPr>
          <w:rFonts w:ascii="Arial" w:hAnsi="Arial" w:cs="Arial"/>
          <w:sz w:val="24"/>
          <w:szCs w:val="24"/>
        </w:rPr>
        <w:t xml:space="preserve"> possibilidades de intervenção na escola. 2. </w:t>
      </w:r>
      <w:proofErr w:type="gramStart"/>
      <w:r w:rsidRPr="000C68B2">
        <w:rPr>
          <w:rFonts w:ascii="Arial" w:hAnsi="Arial" w:cs="Arial"/>
          <w:sz w:val="24"/>
          <w:szCs w:val="24"/>
        </w:rPr>
        <w:t>ed.</w:t>
      </w:r>
      <w:proofErr w:type="gramEnd"/>
      <w:r w:rsidRPr="000C68B2">
        <w:rPr>
          <w:rFonts w:ascii="Arial" w:hAnsi="Arial" w:cs="Arial"/>
          <w:sz w:val="24"/>
          <w:szCs w:val="24"/>
        </w:rPr>
        <w:t xml:space="preserve"> Campinas, São Paulo: Papirus, 2008.</w:t>
      </w:r>
    </w:p>
    <w:p w:rsidR="00417E92" w:rsidRPr="000C68B2" w:rsidRDefault="00417E92" w:rsidP="00D740AD">
      <w:pPr>
        <w:spacing w:after="0" w:line="240" w:lineRule="auto"/>
        <w:jc w:val="both"/>
        <w:rPr>
          <w:rFonts w:ascii="Arial" w:hAnsi="Arial" w:cs="Arial"/>
          <w:sz w:val="24"/>
          <w:szCs w:val="24"/>
        </w:rPr>
      </w:pPr>
      <w:r w:rsidRPr="000C68B2">
        <w:rPr>
          <w:rFonts w:ascii="Arial" w:hAnsi="Arial" w:cs="Arial"/>
          <w:sz w:val="24"/>
          <w:szCs w:val="24"/>
        </w:rPr>
        <w:t xml:space="preserve">CHAVES, Aline </w:t>
      </w:r>
      <w:proofErr w:type="gramStart"/>
      <w:r w:rsidRPr="000C68B2">
        <w:rPr>
          <w:rFonts w:ascii="Arial" w:hAnsi="Arial" w:cs="Arial"/>
          <w:sz w:val="24"/>
          <w:szCs w:val="24"/>
        </w:rPr>
        <w:t>D.</w:t>
      </w:r>
      <w:proofErr w:type="gramEnd"/>
      <w:r w:rsidRPr="000C68B2">
        <w:rPr>
          <w:rFonts w:ascii="Arial" w:hAnsi="Arial" w:cs="Arial"/>
          <w:sz w:val="24"/>
          <w:szCs w:val="24"/>
        </w:rPr>
        <w:t xml:space="preserve">. O </w:t>
      </w:r>
      <w:r w:rsidRPr="000C68B2">
        <w:rPr>
          <w:rFonts w:ascii="Arial" w:hAnsi="Arial" w:cs="Arial"/>
          <w:b/>
          <w:sz w:val="24"/>
          <w:szCs w:val="24"/>
        </w:rPr>
        <w:t>esporte educacional como meio da educação física Escolar.</w:t>
      </w:r>
      <w:r w:rsidRPr="000C68B2">
        <w:rPr>
          <w:rFonts w:ascii="Arial" w:hAnsi="Arial" w:cs="Arial"/>
          <w:sz w:val="24"/>
          <w:szCs w:val="24"/>
        </w:rPr>
        <w:t xml:space="preserve"> Rio de Janeiro: UCB, 2006.</w:t>
      </w:r>
    </w:p>
    <w:p w:rsidR="00417E92" w:rsidRPr="000C68B2" w:rsidRDefault="00417E92" w:rsidP="00D740AD">
      <w:pPr>
        <w:spacing w:after="0" w:line="240" w:lineRule="auto"/>
        <w:jc w:val="both"/>
        <w:rPr>
          <w:rFonts w:ascii="Arial" w:hAnsi="Arial" w:cs="Arial"/>
          <w:sz w:val="24"/>
          <w:szCs w:val="24"/>
        </w:rPr>
      </w:pPr>
    </w:p>
    <w:p w:rsidR="00417E92" w:rsidRPr="000C68B2" w:rsidRDefault="00417E92" w:rsidP="00D740AD">
      <w:pPr>
        <w:spacing w:after="0" w:line="240" w:lineRule="auto"/>
        <w:jc w:val="both"/>
        <w:rPr>
          <w:rFonts w:ascii="Arial" w:hAnsi="Arial" w:cs="Arial"/>
          <w:sz w:val="24"/>
          <w:szCs w:val="24"/>
          <w:lang w:val="pt-PT"/>
        </w:rPr>
      </w:pPr>
      <w:r w:rsidRPr="000C68B2">
        <w:rPr>
          <w:rFonts w:ascii="Arial" w:hAnsi="Arial" w:cs="Arial"/>
          <w:sz w:val="24"/>
          <w:szCs w:val="24"/>
          <w:lang w:val="pt-PT"/>
        </w:rPr>
        <w:t xml:space="preserve">DUARTE, Orlando. </w:t>
      </w:r>
      <w:r w:rsidRPr="000C68B2">
        <w:rPr>
          <w:rFonts w:ascii="Arial" w:hAnsi="Arial" w:cs="Arial"/>
          <w:b/>
          <w:sz w:val="24"/>
          <w:szCs w:val="24"/>
          <w:lang w:val="pt-PT"/>
        </w:rPr>
        <w:t>História dos esportes.</w:t>
      </w:r>
      <w:r w:rsidRPr="000C68B2">
        <w:rPr>
          <w:rFonts w:ascii="Arial" w:hAnsi="Arial" w:cs="Arial"/>
          <w:sz w:val="24"/>
          <w:szCs w:val="24"/>
          <w:lang w:val="pt-PT"/>
        </w:rPr>
        <w:t xml:space="preserve"> 5. Ed. São Paulo: </w:t>
      </w:r>
      <w:proofErr w:type="gramStart"/>
      <w:r w:rsidRPr="000C68B2">
        <w:rPr>
          <w:rFonts w:ascii="Arial" w:hAnsi="Arial" w:cs="Arial"/>
          <w:sz w:val="24"/>
          <w:szCs w:val="24"/>
          <w:lang w:val="pt-PT"/>
        </w:rPr>
        <w:t>Senac</w:t>
      </w:r>
      <w:proofErr w:type="gramEnd"/>
      <w:r w:rsidRPr="000C68B2">
        <w:rPr>
          <w:rFonts w:ascii="Arial" w:hAnsi="Arial" w:cs="Arial"/>
          <w:sz w:val="24"/>
          <w:szCs w:val="24"/>
          <w:lang w:val="pt-PT"/>
        </w:rPr>
        <w:t>, 2003.</w:t>
      </w:r>
    </w:p>
    <w:p w:rsidR="00417E92" w:rsidRPr="000C68B2" w:rsidRDefault="00417E92" w:rsidP="00D740AD">
      <w:pPr>
        <w:spacing w:after="0" w:line="240" w:lineRule="auto"/>
        <w:jc w:val="both"/>
        <w:rPr>
          <w:rFonts w:ascii="Arial" w:hAnsi="Arial" w:cs="Arial"/>
          <w:sz w:val="24"/>
          <w:szCs w:val="24"/>
        </w:rPr>
      </w:pPr>
    </w:p>
    <w:p w:rsidR="00417E92" w:rsidRPr="000C68B2" w:rsidRDefault="00417E92" w:rsidP="00D740AD">
      <w:pPr>
        <w:spacing w:after="0" w:line="240" w:lineRule="auto"/>
        <w:jc w:val="both"/>
        <w:rPr>
          <w:rFonts w:ascii="Arial" w:hAnsi="Arial" w:cs="Arial"/>
          <w:sz w:val="24"/>
          <w:szCs w:val="24"/>
        </w:rPr>
      </w:pPr>
      <w:r w:rsidRPr="000C68B2">
        <w:rPr>
          <w:rFonts w:ascii="Arial" w:hAnsi="Arial" w:cs="Arial"/>
          <w:sz w:val="24"/>
          <w:szCs w:val="24"/>
        </w:rPr>
        <w:t xml:space="preserve">FARIA JÚNIOR, Alfredo G. Prefácio. In: TANI, </w:t>
      </w:r>
      <w:proofErr w:type="gramStart"/>
      <w:r w:rsidRPr="000C68B2">
        <w:rPr>
          <w:rFonts w:ascii="Arial" w:hAnsi="Arial" w:cs="Arial"/>
          <w:sz w:val="24"/>
          <w:szCs w:val="24"/>
        </w:rPr>
        <w:t>Go</w:t>
      </w:r>
      <w:proofErr w:type="gramEnd"/>
      <w:r w:rsidRPr="000C68B2">
        <w:rPr>
          <w:rFonts w:ascii="Arial" w:hAnsi="Arial" w:cs="Arial"/>
          <w:sz w:val="24"/>
          <w:szCs w:val="24"/>
        </w:rPr>
        <w:t xml:space="preserve">; BENTO, Jorge O.; PETERSEN, Ricardo D. S.: </w:t>
      </w:r>
      <w:r w:rsidRPr="000C68B2">
        <w:rPr>
          <w:rFonts w:ascii="Arial" w:hAnsi="Arial" w:cs="Arial"/>
          <w:b/>
          <w:sz w:val="24"/>
          <w:szCs w:val="24"/>
        </w:rPr>
        <w:t>Pedagogia</w:t>
      </w:r>
      <w:r w:rsidRPr="000C68B2">
        <w:rPr>
          <w:rFonts w:ascii="Arial" w:hAnsi="Arial" w:cs="Arial"/>
          <w:sz w:val="24"/>
          <w:szCs w:val="24"/>
        </w:rPr>
        <w:t xml:space="preserve"> </w:t>
      </w:r>
      <w:r w:rsidRPr="000C68B2">
        <w:rPr>
          <w:rFonts w:ascii="Arial" w:hAnsi="Arial" w:cs="Arial"/>
          <w:b/>
          <w:sz w:val="24"/>
          <w:szCs w:val="24"/>
        </w:rPr>
        <w:t>do desporto</w:t>
      </w:r>
      <w:r w:rsidRPr="000C68B2">
        <w:rPr>
          <w:rFonts w:ascii="Arial" w:hAnsi="Arial" w:cs="Arial"/>
          <w:sz w:val="24"/>
          <w:szCs w:val="24"/>
        </w:rPr>
        <w:t xml:space="preserve">. Rio de Janeiro: Guanabara Koogan, 2006.  </w:t>
      </w:r>
    </w:p>
    <w:p w:rsidR="00417E92" w:rsidRPr="000C68B2" w:rsidRDefault="00417E92" w:rsidP="00D740AD">
      <w:pPr>
        <w:spacing w:after="0" w:line="240" w:lineRule="auto"/>
        <w:jc w:val="both"/>
        <w:rPr>
          <w:rFonts w:ascii="Arial" w:hAnsi="Arial" w:cs="Arial"/>
          <w:sz w:val="24"/>
          <w:szCs w:val="24"/>
        </w:rPr>
      </w:pPr>
    </w:p>
    <w:p w:rsidR="00417E92" w:rsidRPr="000C68B2" w:rsidRDefault="00417E92" w:rsidP="00D740AD">
      <w:pPr>
        <w:spacing w:after="0" w:line="240" w:lineRule="auto"/>
        <w:jc w:val="both"/>
        <w:rPr>
          <w:rFonts w:ascii="Arial" w:hAnsi="Arial" w:cs="Arial"/>
          <w:sz w:val="24"/>
          <w:szCs w:val="24"/>
          <w:lang w:val="pt-PT"/>
        </w:rPr>
      </w:pPr>
      <w:r w:rsidRPr="000C68B2">
        <w:rPr>
          <w:rFonts w:ascii="Arial" w:hAnsi="Arial" w:cs="Arial"/>
          <w:sz w:val="24"/>
          <w:szCs w:val="24"/>
          <w:lang w:val="pt-PT"/>
        </w:rPr>
        <w:t xml:space="preserve">FERNANDEZ, José L.. </w:t>
      </w:r>
      <w:r w:rsidRPr="000C68B2">
        <w:rPr>
          <w:rFonts w:ascii="Arial" w:hAnsi="Arial" w:cs="Arial"/>
          <w:b/>
          <w:sz w:val="24"/>
          <w:szCs w:val="24"/>
          <w:lang w:val="pt-PT"/>
        </w:rPr>
        <w:t xml:space="preserve">Atletismo: </w:t>
      </w:r>
      <w:r w:rsidRPr="000C68B2">
        <w:rPr>
          <w:rFonts w:ascii="Arial" w:hAnsi="Arial" w:cs="Arial"/>
          <w:sz w:val="24"/>
          <w:szCs w:val="24"/>
          <w:lang w:val="pt-PT"/>
        </w:rPr>
        <w:t xml:space="preserve">corridas. 2. </w:t>
      </w:r>
      <w:proofErr w:type="gramStart"/>
      <w:r w:rsidRPr="000C68B2">
        <w:rPr>
          <w:rFonts w:ascii="Arial" w:hAnsi="Arial" w:cs="Arial"/>
          <w:sz w:val="24"/>
          <w:szCs w:val="24"/>
          <w:lang w:val="pt-PT"/>
        </w:rPr>
        <w:t>ed.</w:t>
      </w:r>
      <w:proofErr w:type="gramEnd"/>
      <w:r w:rsidRPr="000C68B2">
        <w:rPr>
          <w:rFonts w:ascii="Arial" w:hAnsi="Arial" w:cs="Arial"/>
          <w:sz w:val="24"/>
          <w:szCs w:val="24"/>
          <w:lang w:val="pt-PT"/>
        </w:rPr>
        <w:t xml:space="preserve"> São Paulo: Editora Pedagógica Universitária Ltda (E.P.U.), 1979.</w:t>
      </w:r>
    </w:p>
    <w:p w:rsidR="00417E92" w:rsidRPr="000C68B2" w:rsidRDefault="00417E92" w:rsidP="00D740AD">
      <w:pPr>
        <w:spacing w:after="0" w:line="240" w:lineRule="auto"/>
        <w:jc w:val="both"/>
        <w:rPr>
          <w:rFonts w:ascii="Arial" w:hAnsi="Arial" w:cs="Arial"/>
          <w:sz w:val="24"/>
          <w:szCs w:val="24"/>
          <w:highlight w:val="yellow"/>
          <w:lang w:val="pt-PT"/>
        </w:rPr>
      </w:pPr>
    </w:p>
    <w:p w:rsidR="00417E92" w:rsidRPr="000C68B2" w:rsidRDefault="00417E92" w:rsidP="00D740AD">
      <w:pPr>
        <w:spacing w:after="0" w:line="240" w:lineRule="auto"/>
        <w:jc w:val="both"/>
        <w:rPr>
          <w:rFonts w:ascii="Arial" w:hAnsi="Arial" w:cs="Arial"/>
          <w:sz w:val="24"/>
          <w:szCs w:val="24"/>
          <w:lang w:val="pt-PT"/>
        </w:rPr>
      </w:pPr>
      <w:r w:rsidRPr="000C68B2">
        <w:rPr>
          <w:rFonts w:ascii="Arial" w:hAnsi="Arial" w:cs="Arial"/>
          <w:sz w:val="24"/>
          <w:szCs w:val="24"/>
          <w:lang w:val="pt-PT"/>
        </w:rPr>
        <w:t xml:space="preserve">_____________________ </w:t>
      </w:r>
      <w:r w:rsidRPr="000C68B2">
        <w:rPr>
          <w:rFonts w:ascii="Arial" w:hAnsi="Arial" w:cs="Arial"/>
          <w:b/>
          <w:sz w:val="24"/>
          <w:szCs w:val="24"/>
          <w:lang w:val="pt-PT"/>
        </w:rPr>
        <w:t xml:space="preserve">Atletismo: </w:t>
      </w:r>
      <w:r w:rsidRPr="000C68B2">
        <w:rPr>
          <w:rFonts w:ascii="Arial" w:hAnsi="Arial" w:cs="Arial"/>
          <w:sz w:val="24"/>
          <w:szCs w:val="24"/>
          <w:lang w:val="pt-PT"/>
        </w:rPr>
        <w:t xml:space="preserve">os saltos. 2. </w:t>
      </w:r>
      <w:proofErr w:type="gramStart"/>
      <w:r w:rsidRPr="000C68B2">
        <w:rPr>
          <w:rFonts w:ascii="Arial" w:hAnsi="Arial" w:cs="Arial"/>
          <w:sz w:val="24"/>
          <w:szCs w:val="24"/>
          <w:lang w:val="pt-PT"/>
        </w:rPr>
        <w:t>ed.</w:t>
      </w:r>
      <w:proofErr w:type="gramEnd"/>
      <w:r w:rsidRPr="000C68B2">
        <w:rPr>
          <w:rFonts w:ascii="Arial" w:hAnsi="Arial" w:cs="Arial"/>
          <w:sz w:val="24"/>
          <w:szCs w:val="24"/>
          <w:lang w:val="pt-PT"/>
        </w:rPr>
        <w:t xml:space="preserve"> São Paulo: Editora Pedagógica Universitária Ltda (E.P.U.), 2003-A.</w:t>
      </w:r>
    </w:p>
    <w:p w:rsidR="00417E92" w:rsidRPr="000C68B2" w:rsidRDefault="00417E92" w:rsidP="00D740AD">
      <w:pPr>
        <w:spacing w:after="0" w:line="240" w:lineRule="auto"/>
        <w:jc w:val="both"/>
        <w:rPr>
          <w:rFonts w:ascii="Arial" w:hAnsi="Arial" w:cs="Arial"/>
          <w:sz w:val="24"/>
          <w:szCs w:val="24"/>
          <w:lang w:val="pt-PT"/>
        </w:rPr>
      </w:pPr>
      <w:r w:rsidRPr="000C68B2">
        <w:rPr>
          <w:rFonts w:ascii="Arial" w:hAnsi="Arial" w:cs="Arial"/>
          <w:sz w:val="24"/>
          <w:szCs w:val="24"/>
          <w:lang w:val="pt-PT"/>
        </w:rPr>
        <w:t xml:space="preserve">_____________________ </w:t>
      </w:r>
      <w:r w:rsidRPr="000C68B2">
        <w:rPr>
          <w:rFonts w:ascii="Arial" w:hAnsi="Arial" w:cs="Arial"/>
          <w:b/>
          <w:sz w:val="24"/>
          <w:szCs w:val="24"/>
          <w:lang w:val="pt-PT"/>
        </w:rPr>
        <w:t xml:space="preserve">Atletismo: </w:t>
      </w:r>
      <w:r w:rsidRPr="000C68B2">
        <w:rPr>
          <w:rFonts w:ascii="Arial" w:hAnsi="Arial" w:cs="Arial"/>
          <w:sz w:val="24"/>
          <w:szCs w:val="24"/>
          <w:lang w:val="pt-PT"/>
        </w:rPr>
        <w:t xml:space="preserve">lançamentos e arremesso. 2. </w:t>
      </w:r>
      <w:proofErr w:type="gramStart"/>
      <w:r w:rsidRPr="000C68B2">
        <w:rPr>
          <w:rFonts w:ascii="Arial" w:hAnsi="Arial" w:cs="Arial"/>
          <w:sz w:val="24"/>
          <w:szCs w:val="24"/>
          <w:lang w:val="pt-PT"/>
        </w:rPr>
        <w:t>ed.</w:t>
      </w:r>
      <w:proofErr w:type="gramEnd"/>
      <w:r w:rsidRPr="000C68B2">
        <w:rPr>
          <w:rFonts w:ascii="Arial" w:hAnsi="Arial" w:cs="Arial"/>
          <w:sz w:val="24"/>
          <w:szCs w:val="24"/>
          <w:lang w:val="pt-PT"/>
        </w:rPr>
        <w:t xml:space="preserve"> São Paulo: Editora Pedagógica Universitária Ltda (E.P.U.), 2003-B.</w:t>
      </w:r>
    </w:p>
    <w:p w:rsidR="00417E92" w:rsidRPr="000C68B2" w:rsidRDefault="00417E92" w:rsidP="00D740AD">
      <w:pPr>
        <w:spacing w:after="0" w:line="240" w:lineRule="auto"/>
        <w:jc w:val="both"/>
        <w:rPr>
          <w:rFonts w:ascii="Arial" w:hAnsi="Arial" w:cs="Arial"/>
          <w:sz w:val="24"/>
          <w:szCs w:val="24"/>
          <w:lang w:val="pt-PT"/>
        </w:rPr>
      </w:pPr>
      <w:r w:rsidRPr="000C68B2">
        <w:rPr>
          <w:rFonts w:ascii="Arial" w:hAnsi="Arial" w:cs="Arial"/>
          <w:sz w:val="24"/>
          <w:szCs w:val="24"/>
          <w:lang w:val="pt-PT"/>
        </w:rPr>
        <w:t xml:space="preserve">FREIRE, João B.. </w:t>
      </w:r>
      <w:r w:rsidRPr="000C68B2">
        <w:rPr>
          <w:rFonts w:ascii="Arial" w:hAnsi="Arial" w:cs="Arial"/>
          <w:b/>
          <w:sz w:val="24"/>
          <w:szCs w:val="24"/>
          <w:lang w:val="pt-PT"/>
        </w:rPr>
        <w:t>Educação de corpo inteiro:</w:t>
      </w:r>
      <w:r w:rsidRPr="000C68B2">
        <w:rPr>
          <w:rFonts w:ascii="Arial" w:hAnsi="Arial" w:cs="Arial"/>
          <w:sz w:val="24"/>
          <w:szCs w:val="24"/>
          <w:lang w:val="pt-PT"/>
        </w:rPr>
        <w:t xml:space="preserve"> teoria e prática da educação física. 4. </w:t>
      </w:r>
      <w:proofErr w:type="gramStart"/>
      <w:r w:rsidRPr="000C68B2">
        <w:rPr>
          <w:rFonts w:ascii="Arial" w:hAnsi="Arial" w:cs="Arial"/>
          <w:sz w:val="24"/>
          <w:szCs w:val="24"/>
          <w:lang w:val="pt-PT"/>
        </w:rPr>
        <w:t>ed.</w:t>
      </w:r>
      <w:proofErr w:type="gramEnd"/>
      <w:r w:rsidRPr="000C68B2">
        <w:rPr>
          <w:rFonts w:ascii="Arial" w:hAnsi="Arial" w:cs="Arial"/>
          <w:sz w:val="24"/>
          <w:szCs w:val="24"/>
          <w:lang w:val="pt-PT"/>
        </w:rPr>
        <w:t xml:space="preserve"> São Paulo: Scipione, 1997.</w:t>
      </w:r>
    </w:p>
    <w:p w:rsidR="00417E92" w:rsidRPr="000C68B2" w:rsidRDefault="00417E92" w:rsidP="00D740AD">
      <w:pPr>
        <w:spacing w:after="0" w:line="240" w:lineRule="auto"/>
        <w:jc w:val="both"/>
        <w:rPr>
          <w:rFonts w:ascii="Arial" w:hAnsi="Arial" w:cs="Arial"/>
          <w:sz w:val="24"/>
          <w:szCs w:val="24"/>
          <w:lang w:val="pt-PT"/>
        </w:rPr>
      </w:pPr>
    </w:p>
    <w:p w:rsidR="00417E92" w:rsidRPr="000C68B2" w:rsidRDefault="00417E92" w:rsidP="00D740AD">
      <w:pPr>
        <w:spacing w:after="0" w:line="240" w:lineRule="auto"/>
        <w:jc w:val="both"/>
        <w:rPr>
          <w:rFonts w:ascii="Arial" w:hAnsi="Arial" w:cs="Arial"/>
          <w:sz w:val="24"/>
          <w:szCs w:val="24"/>
          <w:lang w:val="pt-PT"/>
        </w:rPr>
      </w:pPr>
      <w:r w:rsidRPr="000C68B2">
        <w:rPr>
          <w:rFonts w:ascii="Arial" w:hAnsi="Arial" w:cs="Arial"/>
          <w:sz w:val="24"/>
          <w:szCs w:val="24"/>
          <w:lang w:val="pt-PT"/>
        </w:rPr>
        <w:t xml:space="preserve">GARCIA, Flávia M.. </w:t>
      </w:r>
      <w:r w:rsidRPr="000C68B2">
        <w:rPr>
          <w:rFonts w:ascii="Arial" w:hAnsi="Arial" w:cs="Arial"/>
          <w:b/>
          <w:sz w:val="24"/>
          <w:szCs w:val="24"/>
          <w:lang w:val="pt-PT"/>
        </w:rPr>
        <w:t>Atletismo escolar:</w:t>
      </w:r>
      <w:r w:rsidRPr="000C68B2">
        <w:rPr>
          <w:rFonts w:ascii="Arial" w:hAnsi="Arial" w:cs="Arial"/>
          <w:sz w:val="24"/>
          <w:szCs w:val="24"/>
          <w:lang w:val="pt-PT"/>
        </w:rPr>
        <w:t xml:space="preserve"> visão dos professores de Educação Física que atuam em escolas de ensino fundamental. Buenos Aires: Revista Digital, 2011. </w:t>
      </w:r>
      <w:r w:rsidRPr="000C68B2">
        <w:rPr>
          <w:rFonts w:ascii="Arial" w:hAnsi="Arial" w:cs="Arial"/>
          <w:sz w:val="24"/>
          <w:szCs w:val="24"/>
          <w:lang w:val="pt-PT"/>
        </w:rPr>
        <w:lastRenderedPageBreak/>
        <w:t>Disponível em: &lt;</w:t>
      </w:r>
      <w:r w:rsidR="004A4B36">
        <w:fldChar w:fldCharType="begin"/>
      </w:r>
      <w:r w:rsidR="004A4B36">
        <w:instrText xml:space="preserve"> HYPERLINK "http://www.efdeportes.com/efd156/atletismo-escolar-visao-dos-professores.htm" </w:instrText>
      </w:r>
      <w:r w:rsidR="004A4B36">
        <w:fldChar w:fldCharType="separate"/>
      </w:r>
      <w:r w:rsidRPr="000C68B2">
        <w:rPr>
          <w:rStyle w:val="Hyperlink"/>
          <w:rFonts w:ascii="Arial" w:hAnsi="Arial" w:cs="Arial"/>
          <w:sz w:val="24"/>
          <w:szCs w:val="24"/>
          <w:lang w:val="pt-PT"/>
        </w:rPr>
        <w:t>http://www.efdeportes.com/efd156/atletismo-escolar-visao-dos-professores.htm</w:t>
      </w:r>
      <w:r w:rsidR="004A4B36">
        <w:rPr>
          <w:rStyle w:val="Hyperlink"/>
          <w:rFonts w:ascii="Arial" w:hAnsi="Arial" w:cs="Arial"/>
          <w:sz w:val="24"/>
          <w:szCs w:val="24"/>
          <w:lang w:val="pt-PT"/>
        </w:rPr>
        <w:fldChar w:fldCharType="end"/>
      </w:r>
      <w:r w:rsidRPr="000C68B2">
        <w:rPr>
          <w:rFonts w:ascii="Arial" w:hAnsi="Arial" w:cs="Arial"/>
          <w:sz w:val="24"/>
          <w:szCs w:val="24"/>
          <w:lang w:val="pt-PT"/>
        </w:rPr>
        <w:t>&gt;. Acesso em: 30 jun. 2014.</w:t>
      </w:r>
    </w:p>
    <w:p w:rsidR="00417E92" w:rsidRPr="000C68B2" w:rsidRDefault="00417E92" w:rsidP="00D740AD">
      <w:pPr>
        <w:spacing w:after="0" w:line="240" w:lineRule="auto"/>
        <w:jc w:val="both"/>
        <w:rPr>
          <w:rFonts w:ascii="Arial" w:hAnsi="Arial" w:cs="Arial"/>
          <w:sz w:val="24"/>
          <w:szCs w:val="24"/>
          <w:lang w:val="pt-PT"/>
        </w:rPr>
      </w:pPr>
    </w:p>
    <w:p w:rsidR="00417E92" w:rsidRPr="000C68B2" w:rsidRDefault="00417E92" w:rsidP="00D740AD">
      <w:pPr>
        <w:spacing w:after="0" w:line="240" w:lineRule="auto"/>
        <w:jc w:val="both"/>
        <w:rPr>
          <w:rFonts w:ascii="Arial" w:hAnsi="Arial" w:cs="Arial"/>
          <w:sz w:val="24"/>
          <w:szCs w:val="24"/>
          <w:lang w:val="pt-PT"/>
        </w:rPr>
      </w:pPr>
      <w:r w:rsidRPr="000C68B2">
        <w:rPr>
          <w:rFonts w:ascii="Arial" w:hAnsi="Arial" w:cs="Arial"/>
          <w:sz w:val="24"/>
          <w:szCs w:val="24"/>
          <w:lang w:val="pt-PT"/>
        </w:rPr>
        <w:t>GOMES, Cecília L. J</w:t>
      </w:r>
      <w:proofErr w:type="gramStart"/>
      <w:r w:rsidRPr="000C68B2">
        <w:rPr>
          <w:rFonts w:ascii="Arial" w:hAnsi="Arial" w:cs="Arial"/>
          <w:sz w:val="24"/>
          <w:szCs w:val="24"/>
          <w:lang w:val="pt-PT"/>
        </w:rPr>
        <w:t>..</w:t>
      </w:r>
      <w:proofErr w:type="gramEnd"/>
      <w:r w:rsidRPr="000C68B2">
        <w:rPr>
          <w:rFonts w:ascii="Arial" w:hAnsi="Arial" w:cs="Arial"/>
          <w:sz w:val="24"/>
          <w:szCs w:val="24"/>
          <w:lang w:val="pt-PT"/>
        </w:rPr>
        <w:t xml:space="preserve"> </w:t>
      </w:r>
      <w:r w:rsidRPr="000C68B2">
        <w:rPr>
          <w:rFonts w:ascii="Arial" w:hAnsi="Arial" w:cs="Arial"/>
          <w:b/>
          <w:sz w:val="24"/>
          <w:szCs w:val="24"/>
          <w:lang w:val="pt-PT"/>
        </w:rPr>
        <w:t>O atletismo como conteúdo pedagógico e formativo.</w:t>
      </w:r>
      <w:r w:rsidRPr="000C68B2">
        <w:rPr>
          <w:rFonts w:ascii="Arial" w:hAnsi="Arial" w:cs="Arial"/>
          <w:sz w:val="24"/>
          <w:szCs w:val="24"/>
          <w:lang w:val="pt-PT"/>
        </w:rPr>
        <w:t xml:space="preserve"> Sala de imprensa – Sercomtel. Ago. 2005. Disponível em: &lt;</w:t>
      </w:r>
      <w:r w:rsidR="004A4B36">
        <w:fldChar w:fldCharType="begin"/>
      </w:r>
      <w:r w:rsidR="004A4B36">
        <w:instrText xml:space="preserve"> HYPERLINK "http://www.diaadiaeducacao.pr.gov.br/portals/pde/arquivos/923-2.pdf" </w:instrText>
      </w:r>
      <w:r w:rsidR="004A4B36">
        <w:fldChar w:fldCharType="separate"/>
      </w:r>
      <w:r w:rsidRPr="000C68B2">
        <w:rPr>
          <w:rStyle w:val="Hyperlink"/>
          <w:rFonts w:ascii="Arial" w:hAnsi="Arial" w:cs="Arial"/>
          <w:sz w:val="24"/>
          <w:szCs w:val="24"/>
          <w:lang w:val="pt-PT"/>
        </w:rPr>
        <w:t>http://www.diaadiaeducacao.pr.gov.br/portals/pde/arquivos/923-2.pdf</w:t>
      </w:r>
      <w:r w:rsidR="004A4B36">
        <w:rPr>
          <w:rStyle w:val="Hyperlink"/>
          <w:rFonts w:ascii="Arial" w:hAnsi="Arial" w:cs="Arial"/>
          <w:sz w:val="24"/>
          <w:szCs w:val="24"/>
          <w:lang w:val="pt-PT"/>
        </w:rPr>
        <w:fldChar w:fldCharType="end"/>
      </w:r>
      <w:r w:rsidRPr="000C68B2">
        <w:rPr>
          <w:rFonts w:ascii="Arial" w:hAnsi="Arial" w:cs="Arial"/>
          <w:sz w:val="24"/>
          <w:szCs w:val="24"/>
          <w:lang w:val="pt-PT"/>
        </w:rPr>
        <w:t>&gt;. Acesso em: 06 set.2014.</w:t>
      </w:r>
    </w:p>
    <w:p w:rsidR="00417E92" w:rsidRPr="000C68B2" w:rsidRDefault="00417E92" w:rsidP="00D740AD">
      <w:pPr>
        <w:spacing w:after="0" w:line="240" w:lineRule="auto"/>
        <w:jc w:val="both"/>
        <w:rPr>
          <w:rFonts w:ascii="Arial" w:hAnsi="Arial" w:cs="Arial"/>
          <w:sz w:val="24"/>
          <w:szCs w:val="24"/>
          <w:lang w:val="pt-PT"/>
        </w:rPr>
      </w:pPr>
    </w:p>
    <w:p w:rsidR="00417E92" w:rsidRPr="000C68B2" w:rsidRDefault="00417E92" w:rsidP="00D740AD">
      <w:pPr>
        <w:spacing w:after="0" w:line="240" w:lineRule="auto"/>
        <w:jc w:val="both"/>
        <w:rPr>
          <w:rFonts w:ascii="Arial" w:hAnsi="Arial" w:cs="Arial"/>
          <w:sz w:val="24"/>
          <w:szCs w:val="24"/>
        </w:rPr>
      </w:pPr>
      <w:r w:rsidRPr="000C68B2">
        <w:rPr>
          <w:rFonts w:ascii="Arial" w:hAnsi="Arial" w:cs="Arial"/>
          <w:sz w:val="24"/>
          <w:szCs w:val="24"/>
        </w:rPr>
        <w:t>GRECO, Pablo J</w:t>
      </w:r>
      <w:proofErr w:type="gramStart"/>
      <w:r w:rsidRPr="000C68B2">
        <w:rPr>
          <w:rFonts w:ascii="Arial" w:hAnsi="Arial" w:cs="Arial"/>
          <w:sz w:val="24"/>
          <w:szCs w:val="24"/>
        </w:rPr>
        <w:t>..</w:t>
      </w:r>
      <w:proofErr w:type="gramEnd"/>
      <w:r w:rsidRPr="000C68B2">
        <w:rPr>
          <w:rFonts w:ascii="Arial" w:hAnsi="Arial" w:cs="Arial"/>
          <w:sz w:val="24"/>
          <w:szCs w:val="24"/>
        </w:rPr>
        <w:t xml:space="preserve"> </w:t>
      </w:r>
      <w:r w:rsidRPr="000C68B2">
        <w:rPr>
          <w:rFonts w:ascii="Arial" w:hAnsi="Arial" w:cs="Arial"/>
          <w:b/>
          <w:sz w:val="24"/>
          <w:szCs w:val="24"/>
        </w:rPr>
        <w:t>Organização e desenvolvimento pedagógico do esporte:</w:t>
      </w:r>
      <w:r w:rsidRPr="000C68B2">
        <w:rPr>
          <w:rFonts w:ascii="Arial" w:hAnsi="Arial" w:cs="Arial"/>
          <w:sz w:val="24"/>
          <w:szCs w:val="24"/>
        </w:rPr>
        <w:t xml:space="preserve"> no Programa Segundo Tempo. Belo Horizonte: UFMG, 2009.</w:t>
      </w:r>
    </w:p>
    <w:p w:rsidR="00417E92" w:rsidRPr="000C68B2" w:rsidRDefault="00417E92" w:rsidP="00D740AD">
      <w:pPr>
        <w:spacing w:after="0" w:line="240" w:lineRule="auto"/>
        <w:jc w:val="both"/>
        <w:rPr>
          <w:rFonts w:ascii="Arial" w:hAnsi="Arial" w:cs="Arial"/>
          <w:sz w:val="24"/>
          <w:szCs w:val="24"/>
          <w:lang w:val="pt-PT"/>
        </w:rPr>
      </w:pPr>
    </w:p>
    <w:p w:rsidR="00417E92" w:rsidRPr="000C68B2" w:rsidRDefault="00417E92" w:rsidP="00D740AD">
      <w:pPr>
        <w:spacing w:after="0" w:line="240" w:lineRule="auto"/>
        <w:jc w:val="both"/>
        <w:rPr>
          <w:rFonts w:ascii="Arial" w:hAnsi="Arial" w:cs="Arial"/>
          <w:sz w:val="24"/>
          <w:szCs w:val="24"/>
        </w:rPr>
      </w:pPr>
      <w:r w:rsidRPr="000C68B2">
        <w:rPr>
          <w:rFonts w:ascii="Arial" w:hAnsi="Arial" w:cs="Arial"/>
          <w:sz w:val="24"/>
          <w:szCs w:val="24"/>
        </w:rPr>
        <w:t xml:space="preserve">LAIGRET, </w:t>
      </w:r>
      <w:proofErr w:type="spellStart"/>
      <w:r w:rsidRPr="000C68B2">
        <w:rPr>
          <w:rFonts w:ascii="Arial" w:hAnsi="Arial" w:cs="Arial"/>
          <w:sz w:val="24"/>
          <w:szCs w:val="24"/>
        </w:rPr>
        <w:t>Fabrice</w:t>
      </w:r>
      <w:proofErr w:type="spellEnd"/>
      <w:r w:rsidRPr="000C68B2">
        <w:rPr>
          <w:rFonts w:ascii="Arial" w:hAnsi="Arial" w:cs="Arial"/>
          <w:sz w:val="24"/>
          <w:szCs w:val="24"/>
        </w:rPr>
        <w:t xml:space="preserve">. </w:t>
      </w:r>
      <w:r w:rsidRPr="000C68B2">
        <w:rPr>
          <w:rFonts w:ascii="Arial" w:hAnsi="Arial" w:cs="Arial"/>
          <w:b/>
          <w:sz w:val="24"/>
          <w:szCs w:val="24"/>
        </w:rPr>
        <w:t>O atletismo:</w:t>
      </w:r>
      <w:r w:rsidRPr="000C68B2">
        <w:rPr>
          <w:rFonts w:ascii="Arial" w:hAnsi="Arial" w:cs="Arial"/>
          <w:sz w:val="24"/>
          <w:szCs w:val="24"/>
        </w:rPr>
        <w:t xml:space="preserve"> as regras, a técnica, a prática. </w:t>
      </w:r>
      <w:proofErr w:type="gramStart"/>
      <w:r w:rsidRPr="000C68B2">
        <w:rPr>
          <w:rFonts w:ascii="Arial" w:hAnsi="Arial" w:cs="Arial"/>
          <w:sz w:val="24"/>
          <w:szCs w:val="24"/>
        </w:rPr>
        <w:t>1</w:t>
      </w:r>
      <w:proofErr w:type="gramEnd"/>
      <w:r w:rsidRPr="000C68B2">
        <w:rPr>
          <w:rFonts w:ascii="Arial" w:hAnsi="Arial" w:cs="Arial"/>
          <w:sz w:val="24"/>
          <w:szCs w:val="24"/>
        </w:rPr>
        <w:t xml:space="preserve"> ed. Lisboa: Estampa, 2000.</w:t>
      </w:r>
    </w:p>
    <w:p w:rsidR="00417E92" w:rsidRPr="000C68B2" w:rsidRDefault="00417E92" w:rsidP="00D740AD">
      <w:pPr>
        <w:spacing w:after="0" w:line="240" w:lineRule="auto"/>
        <w:jc w:val="both"/>
        <w:rPr>
          <w:rFonts w:ascii="Arial" w:hAnsi="Arial" w:cs="Arial"/>
          <w:sz w:val="24"/>
          <w:szCs w:val="24"/>
        </w:rPr>
      </w:pPr>
      <w:r w:rsidRPr="000C68B2">
        <w:rPr>
          <w:rFonts w:ascii="Arial" w:hAnsi="Arial" w:cs="Arial"/>
          <w:sz w:val="24"/>
          <w:szCs w:val="24"/>
        </w:rPr>
        <w:t xml:space="preserve">APARECIDO, Glauber S. S.. </w:t>
      </w:r>
      <w:r w:rsidRPr="000C68B2">
        <w:rPr>
          <w:rFonts w:ascii="Arial" w:hAnsi="Arial" w:cs="Arial"/>
          <w:b/>
          <w:sz w:val="24"/>
          <w:szCs w:val="24"/>
        </w:rPr>
        <w:t>O atletismo escolar na visão dos professores das escolas da rede pública do plano piloto-DF, Guará-DF e Cruzeiro-DF.</w:t>
      </w:r>
      <w:r w:rsidRPr="000C68B2">
        <w:rPr>
          <w:rFonts w:ascii="Arial" w:hAnsi="Arial" w:cs="Arial"/>
          <w:sz w:val="24"/>
          <w:szCs w:val="24"/>
        </w:rPr>
        <w:t xml:space="preserve"> Universidade Católica de Brasília. 2010. Disponível em: &lt;</w:t>
      </w:r>
      <w:hyperlink r:id="rId12" w:history="1">
        <w:r w:rsidRPr="000C68B2">
          <w:rPr>
            <w:rStyle w:val="Hyperlink"/>
            <w:rFonts w:ascii="Arial" w:hAnsi="Arial" w:cs="Arial"/>
            <w:sz w:val="24"/>
            <w:szCs w:val="24"/>
          </w:rPr>
          <w:t>http://repositorio.ucb.br/jspui/bitstream/10869/1226/1/TCC_Glauber_Finalizado.pdf</w:t>
        </w:r>
      </w:hyperlink>
      <w:r w:rsidRPr="000C68B2">
        <w:rPr>
          <w:rFonts w:ascii="Arial" w:hAnsi="Arial" w:cs="Arial"/>
          <w:sz w:val="24"/>
          <w:szCs w:val="24"/>
        </w:rPr>
        <w:t>&gt;. Acesso em: 07 out. 2014.</w:t>
      </w:r>
    </w:p>
    <w:p w:rsidR="00417E92" w:rsidRPr="000C68B2" w:rsidRDefault="00417E92" w:rsidP="00D740AD">
      <w:pPr>
        <w:spacing w:after="0" w:line="240" w:lineRule="auto"/>
        <w:jc w:val="both"/>
        <w:rPr>
          <w:rFonts w:ascii="Arial" w:hAnsi="Arial" w:cs="Arial"/>
          <w:sz w:val="24"/>
          <w:szCs w:val="24"/>
        </w:rPr>
      </w:pPr>
    </w:p>
    <w:p w:rsidR="00417E92" w:rsidRPr="000C68B2" w:rsidRDefault="00417E92" w:rsidP="00D740AD">
      <w:pPr>
        <w:spacing w:after="0" w:line="240" w:lineRule="auto"/>
        <w:jc w:val="both"/>
        <w:rPr>
          <w:rFonts w:ascii="Arial" w:hAnsi="Arial" w:cs="Arial"/>
          <w:sz w:val="24"/>
          <w:szCs w:val="24"/>
          <w:lang w:val="pt-PT"/>
        </w:rPr>
      </w:pPr>
      <w:r w:rsidRPr="000C68B2">
        <w:rPr>
          <w:rFonts w:ascii="Arial" w:hAnsi="Arial" w:cs="Arial"/>
          <w:sz w:val="24"/>
          <w:szCs w:val="24"/>
          <w:lang w:val="pt-PT"/>
        </w:rPr>
        <w:t>MATTHIESEN</w:t>
      </w:r>
      <w:proofErr w:type="gramStart"/>
      <w:r w:rsidRPr="000C68B2">
        <w:rPr>
          <w:rFonts w:ascii="Arial" w:hAnsi="Arial" w:cs="Arial"/>
          <w:sz w:val="24"/>
          <w:szCs w:val="24"/>
          <w:lang w:val="pt-PT"/>
        </w:rPr>
        <w:t>, Sara</w:t>
      </w:r>
      <w:proofErr w:type="gramEnd"/>
      <w:r w:rsidRPr="000C68B2">
        <w:rPr>
          <w:rFonts w:ascii="Arial" w:hAnsi="Arial" w:cs="Arial"/>
          <w:sz w:val="24"/>
          <w:szCs w:val="24"/>
          <w:lang w:val="pt-PT"/>
        </w:rPr>
        <w:t xml:space="preserve"> Q.. </w:t>
      </w:r>
      <w:r w:rsidRPr="000C68B2">
        <w:rPr>
          <w:rFonts w:ascii="Arial" w:hAnsi="Arial" w:cs="Arial"/>
          <w:b/>
          <w:sz w:val="24"/>
          <w:szCs w:val="24"/>
          <w:lang w:val="pt-PT"/>
        </w:rPr>
        <w:t>Atletismo se aprende na escola.</w:t>
      </w:r>
      <w:r w:rsidRPr="000C68B2">
        <w:rPr>
          <w:rFonts w:ascii="Arial" w:hAnsi="Arial" w:cs="Arial"/>
          <w:sz w:val="24"/>
          <w:szCs w:val="24"/>
          <w:lang w:val="pt-PT"/>
        </w:rPr>
        <w:t xml:space="preserve"> Ed. Física, Esporte e Saúde. 2005. Disponível em: &lt;</w:t>
      </w:r>
      <w:r w:rsidR="004A4B36">
        <w:fldChar w:fldCharType="begin"/>
      </w:r>
      <w:r w:rsidR="004A4B36">
        <w:instrText xml:space="preserve"> HYPERLINK "http://books.google.com.br/books?hl=pt-BR&amp;lr=&amp;id=6x5F4N0I6GYC&amp;oi=fnd&amp;pg=PA11&amp;dq=atletismo+se+aprende+na+escola&amp;ots=NPJQ2KuW2&amp;sig=lLSAXcyLqBvgrLrAgtjcklpK0Q" \l "v=onepage&amp;q=atletismo%20se%20aprende%20na%20escola&amp;f=false" </w:instrText>
      </w:r>
      <w:r w:rsidR="004A4B36">
        <w:fldChar w:fldCharType="separate"/>
      </w:r>
      <w:r w:rsidRPr="000C68B2">
        <w:rPr>
          <w:rStyle w:val="Hyperlink"/>
          <w:rFonts w:ascii="Arial" w:hAnsi="Arial" w:cs="Arial"/>
          <w:sz w:val="24"/>
          <w:szCs w:val="24"/>
          <w:lang w:val="pt-PT"/>
        </w:rPr>
        <w:t>http://books.google.com.br/books?hl=pt-BR&amp;lr=&amp;id=6x5F4N0I6GYC&amp;oi=fnd&amp;pg=PA11&amp;dq=atletismo+se+aprende+na+escola&amp;ots=NPJQ2KuW2&amp;sig=lLSAXcyLqBvgrLrAgtjcklpK0Q#v=onepage&amp;q=atletismo%20se%20aprende%20na%20escola&amp;f=false</w:t>
      </w:r>
      <w:r w:rsidR="004A4B36">
        <w:rPr>
          <w:rStyle w:val="Hyperlink"/>
          <w:rFonts w:ascii="Arial" w:hAnsi="Arial" w:cs="Arial"/>
          <w:sz w:val="24"/>
          <w:szCs w:val="24"/>
          <w:lang w:val="pt-PT"/>
        </w:rPr>
        <w:fldChar w:fldCharType="end"/>
      </w:r>
      <w:r w:rsidRPr="000C68B2">
        <w:rPr>
          <w:rFonts w:ascii="Arial" w:hAnsi="Arial" w:cs="Arial"/>
          <w:sz w:val="24"/>
          <w:szCs w:val="24"/>
          <w:lang w:val="pt-PT"/>
        </w:rPr>
        <w:t>&gt;. Acesso em 02 ago. 2014.</w:t>
      </w:r>
    </w:p>
    <w:p w:rsidR="00417E92" w:rsidRPr="000C68B2" w:rsidRDefault="00417E92" w:rsidP="00D740AD">
      <w:pPr>
        <w:spacing w:after="0" w:line="240" w:lineRule="auto"/>
        <w:jc w:val="both"/>
        <w:rPr>
          <w:rFonts w:ascii="Arial" w:hAnsi="Arial" w:cs="Arial"/>
          <w:sz w:val="24"/>
          <w:szCs w:val="24"/>
          <w:lang w:val="pt-PT"/>
        </w:rPr>
      </w:pPr>
    </w:p>
    <w:p w:rsidR="00417E92" w:rsidRPr="000C68B2" w:rsidRDefault="00417E92" w:rsidP="00D740AD">
      <w:pPr>
        <w:spacing w:after="0" w:line="240" w:lineRule="auto"/>
        <w:jc w:val="both"/>
        <w:rPr>
          <w:rFonts w:ascii="Arial" w:hAnsi="Arial" w:cs="Arial"/>
          <w:sz w:val="24"/>
          <w:szCs w:val="24"/>
        </w:rPr>
      </w:pPr>
      <w:r w:rsidRPr="000C68B2">
        <w:rPr>
          <w:rFonts w:ascii="Arial" w:hAnsi="Arial" w:cs="Arial"/>
          <w:sz w:val="24"/>
          <w:szCs w:val="24"/>
        </w:rPr>
        <w:t xml:space="preserve">MEURER, Simone T.. </w:t>
      </w:r>
      <w:r w:rsidRPr="000C68B2">
        <w:rPr>
          <w:rFonts w:ascii="Arial" w:hAnsi="Arial" w:cs="Arial"/>
          <w:b/>
          <w:sz w:val="24"/>
          <w:szCs w:val="24"/>
        </w:rPr>
        <w:t>Atletismo na escola:</w:t>
      </w:r>
      <w:r w:rsidRPr="000C68B2">
        <w:rPr>
          <w:rFonts w:ascii="Arial" w:hAnsi="Arial" w:cs="Arial"/>
          <w:sz w:val="24"/>
          <w:szCs w:val="24"/>
        </w:rPr>
        <w:t xml:space="preserve"> uma possibilidade de ensino. Buenos Aires: Revista Digital, 2008. Disponível em: &lt;</w:t>
      </w:r>
      <w:hyperlink r:id="rId13" w:history="1">
        <w:r w:rsidRPr="000C68B2">
          <w:rPr>
            <w:rStyle w:val="Hyperlink"/>
            <w:rFonts w:ascii="Arial" w:hAnsi="Arial" w:cs="Arial"/>
            <w:sz w:val="24"/>
            <w:szCs w:val="24"/>
          </w:rPr>
          <w:t>http://www.efdeportes.com/efd120/atletismo-na-escola.htm</w:t>
        </w:r>
      </w:hyperlink>
      <w:r w:rsidRPr="000C68B2">
        <w:rPr>
          <w:rFonts w:ascii="Arial" w:hAnsi="Arial" w:cs="Arial"/>
          <w:sz w:val="24"/>
          <w:szCs w:val="24"/>
        </w:rPr>
        <w:t>&gt;. Acesso em: 04 mar. 2014.</w:t>
      </w:r>
    </w:p>
    <w:p w:rsidR="00417E92" w:rsidRPr="000C68B2" w:rsidRDefault="00417E92" w:rsidP="00D740AD">
      <w:pPr>
        <w:spacing w:after="0" w:line="240" w:lineRule="auto"/>
        <w:jc w:val="both"/>
        <w:rPr>
          <w:rFonts w:ascii="Arial" w:hAnsi="Arial" w:cs="Arial"/>
          <w:sz w:val="24"/>
          <w:szCs w:val="24"/>
        </w:rPr>
      </w:pPr>
    </w:p>
    <w:p w:rsidR="00417E92" w:rsidRPr="000C68B2" w:rsidRDefault="00417E92" w:rsidP="00D740AD">
      <w:pPr>
        <w:spacing w:after="0" w:line="240" w:lineRule="auto"/>
        <w:jc w:val="both"/>
        <w:rPr>
          <w:rFonts w:ascii="Arial" w:hAnsi="Arial" w:cs="Arial"/>
          <w:sz w:val="24"/>
          <w:szCs w:val="24"/>
        </w:rPr>
      </w:pPr>
      <w:r w:rsidRPr="000C68B2">
        <w:rPr>
          <w:rFonts w:ascii="Arial" w:hAnsi="Arial" w:cs="Arial"/>
          <w:sz w:val="24"/>
          <w:szCs w:val="24"/>
        </w:rPr>
        <w:t xml:space="preserve">MIRANDA, Carlos F.. </w:t>
      </w:r>
      <w:r w:rsidRPr="000C68B2">
        <w:rPr>
          <w:rFonts w:ascii="Arial" w:hAnsi="Arial" w:cs="Arial"/>
          <w:b/>
          <w:sz w:val="24"/>
          <w:szCs w:val="24"/>
        </w:rPr>
        <w:t>O corpo das crianças nas aulas de atletismo na escola.</w:t>
      </w:r>
      <w:r w:rsidRPr="000C68B2">
        <w:rPr>
          <w:rFonts w:ascii="Arial" w:hAnsi="Arial" w:cs="Arial"/>
          <w:sz w:val="24"/>
          <w:szCs w:val="24"/>
        </w:rPr>
        <w:t xml:space="preserve"> Cad. </w:t>
      </w:r>
      <w:proofErr w:type="gramStart"/>
      <w:r w:rsidRPr="000C68B2">
        <w:rPr>
          <w:rFonts w:ascii="Arial" w:hAnsi="Arial" w:cs="Arial"/>
          <w:sz w:val="24"/>
          <w:szCs w:val="24"/>
        </w:rPr>
        <w:t>Cedes</w:t>
      </w:r>
      <w:proofErr w:type="gramEnd"/>
      <w:r w:rsidRPr="000C68B2">
        <w:rPr>
          <w:rFonts w:ascii="Arial" w:hAnsi="Arial" w:cs="Arial"/>
          <w:sz w:val="24"/>
          <w:szCs w:val="24"/>
        </w:rPr>
        <w:t xml:space="preserve">, Campinas, vol. 32, n. 87, p. 177-185, </w:t>
      </w:r>
      <w:proofErr w:type="spellStart"/>
      <w:r w:rsidRPr="000C68B2">
        <w:rPr>
          <w:rFonts w:ascii="Arial" w:hAnsi="Arial" w:cs="Arial"/>
          <w:sz w:val="24"/>
          <w:szCs w:val="24"/>
        </w:rPr>
        <w:t>mai</w:t>
      </w:r>
      <w:proofErr w:type="spellEnd"/>
      <w:r w:rsidRPr="000C68B2">
        <w:rPr>
          <w:rFonts w:ascii="Arial" w:hAnsi="Arial" w:cs="Arial"/>
          <w:sz w:val="24"/>
          <w:szCs w:val="24"/>
        </w:rPr>
        <w:t>-ago. 2012. Disponível em: &lt;</w:t>
      </w:r>
      <w:hyperlink r:id="rId14" w:history="1">
        <w:r w:rsidRPr="000C68B2">
          <w:rPr>
            <w:rStyle w:val="Hyperlink"/>
            <w:rFonts w:ascii="Arial" w:hAnsi="Arial" w:cs="Arial"/>
            <w:sz w:val="24"/>
            <w:szCs w:val="24"/>
          </w:rPr>
          <w:t>http://www.scielo.br/pdf/ccedes/v32n87/04.pdf</w:t>
        </w:r>
      </w:hyperlink>
      <w:r w:rsidRPr="000C68B2">
        <w:rPr>
          <w:rFonts w:ascii="Arial" w:hAnsi="Arial" w:cs="Arial"/>
          <w:sz w:val="24"/>
          <w:szCs w:val="24"/>
        </w:rPr>
        <w:t>&gt;. Acesso em 30 jun. 2014.</w:t>
      </w:r>
    </w:p>
    <w:p w:rsidR="00417E92" w:rsidRPr="000C68B2" w:rsidRDefault="00417E92" w:rsidP="00D740AD">
      <w:pPr>
        <w:spacing w:after="0" w:line="240" w:lineRule="auto"/>
        <w:jc w:val="both"/>
        <w:rPr>
          <w:rFonts w:ascii="Arial" w:hAnsi="Arial" w:cs="Arial"/>
          <w:sz w:val="24"/>
          <w:szCs w:val="24"/>
        </w:rPr>
      </w:pPr>
    </w:p>
    <w:p w:rsidR="00417E92" w:rsidRPr="000C68B2" w:rsidRDefault="00417E92" w:rsidP="00D740AD">
      <w:pPr>
        <w:spacing w:after="0" w:line="240" w:lineRule="auto"/>
        <w:jc w:val="both"/>
        <w:rPr>
          <w:rFonts w:ascii="Arial" w:hAnsi="Arial" w:cs="Arial"/>
          <w:sz w:val="24"/>
          <w:szCs w:val="24"/>
        </w:rPr>
      </w:pPr>
      <w:r w:rsidRPr="000C68B2">
        <w:rPr>
          <w:rFonts w:ascii="Arial" w:hAnsi="Arial" w:cs="Arial"/>
          <w:sz w:val="24"/>
          <w:szCs w:val="24"/>
        </w:rPr>
        <w:t xml:space="preserve">MOLLER, Ronald. </w:t>
      </w:r>
      <w:r w:rsidRPr="000C68B2">
        <w:rPr>
          <w:rFonts w:ascii="Arial" w:hAnsi="Arial" w:cs="Arial"/>
          <w:b/>
          <w:sz w:val="24"/>
          <w:szCs w:val="24"/>
        </w:rPr>
        <w:t>História do esporte e das atividades físicas.</w:t>
      </w:r>
      <w:r w:rsidRPr="000C68B2">
        <w:rPr>
          <w:rFonts w:ascii="Arial" w:hAnsi="Arial" w:cs="Arial"/>
          <w:sz w:val="24"/>
          <w:szCs w:val="24"/>
        </w:rPr>
        <w:t xml:space="preserve"> São Paulo: </w:t>
      </w:r>
      <w:proofErr w:type="spellStart"/>
      <w:r w:rsidRPr="000C68B2">
        <w:rPr>
          <w:rFonts w:ascii="Arial" w:hAnsi="Arial" w:cs="Arial"/>
          <w:sz w:val="24"/>
          <w:szCs w:val="24"/>
        </w:rPr>
        <w:t>Ibrasa</w:t>
      </w:r>
      <w:proofErr w:type="spellEnd"/>
      <w:r w:rsidRPr="000C68B2">
        <w:rPr>
          <w:rFonts w:ascii="Arial" w:hAnsi="Arial" w:cs="Arial"/>
          <w:sz w:val="24"/>
          <w:szCs w:val="24"/>
        </w:rPr>
        <w:t>, 2008.</w:t>
      </w:r>
    </w:p>
    <w:p w:rsidR="00417E92" w:rsidRPr="000C68B2" w:rsidRDefault="00417E92" w:rsidP="00D740AD">
      <w:pPr>
        <w:spacing w:after="0" w:line="240" w:lineRule="auto"/>
        <w:jc w:val="both"/>
        <w:rPr>
          <w:rFonts w:ascii="Arial" w:hAnsi="Arial" w:cs="Arial"/>
          <w:sz w:val="24"/>
          <w:szCs w:val="24"/>
          <w:lang w:val="pt-PT"/>
        </w:rPr>
      </w:pPr>
      <w:r w:rsidRPr="000C68B2">
        <w:rPr>
          <w:rFonts w:ascii="Arial" w:hAnsi="Arial" w:cs="Arial"/>
          <w:sz w:val="24"/>
          <w:szCs w:val="24"/>
          <w:lang w:val="pt-PT"/>
        </w:rPr>
        <w:t>MOREIRA, Wagner W</w:t>
      </w:r>
      <w:proofErr w:type="gramStart"/>
      <w:r w:rsidRPr="000C68B2">
        <w:rPr>
          <w:rFonts w:ascii="Arial" w:hAnsi="Arial" w:cs="Arial"/>
          <w:sz w:val="24"/>
          <w:szCs w:val="24"/>
          <w:lang w:val="pt-PT"/>
        </w:rPr>
        <w:t>.;</w:t>
      </w:r>
      <w:proofErr w:type="gramEnd"/>
      <w:r w:rsidRPr="000C68B2">
        <w:rPr>
          <w:rFonts w:ascii="Arial" w:hAnsi="Arial" w:cs="Arial"/>
          <w:sz w:val="24"/>
          <w:szCs w:val="24"/>
          <w:lang w:val="pt-PT"/>
        </w:rPr>
        <w:t xml:space="preserve"> Simões, Regina; Martins, Ida C.. </w:t>
      </w:r>
      <w:r w:rsidRPr="000C68B2">
        <w:rPr>
          <w:rFonts w:ascii="Arial" w:hAnsi="Arial" w:cs="Arial"/>
          <w:b/>
          <w:sz w:val="24"/>
          <w:szCs w:val="24"/>
          <w:lang w:val="pt-PT"/>
        </w:rPr>
        <w:t>Aulas de educação física no ensino médio</w:t>
      </w:r>
      <w:r w:rsidRPr="000C68B2">
        <w:rPr>
          <w:rFonts w:ascii="Arial" w:hAnsi="Arial" w:cs="Arial"/>
          <w:sz w:val="24"/>
          <w:szCs w:val="24"/>
          <w:lang w:val="pt-PT"/>
        </w:rPr>
        <w:t xml:space="preserve">. 2. </w:t>
      </w:r>
      <w:proofErr w:type="gramStart"/>
      <w:r w:rsidRPr="000C68B2">
        <w:rPr>
          <w:rFonts w:ascii="Arial" w:hAnsi="Arial" w:cs="Arial"/>
          <w:sz w:val="24"/>
          <w:szCs w:val="24"/>
          <w:lang w:val="pt-PT"/>
        </w:rPr>
        <w:t>ed.</w:t>
      </w:r>
      <w:proofErr w:type="gramEnd"/>
      <w:r w:rsidRPr="000C68B2">
        <w:rPr>
          <w:rFonts w:ascii="Arial" w:hAnsi="Arial" w:cs="Arial"/>
          <w:sz w:val="24"/>
          <w:szCs w:val="24"/>
          <w:lang w:val="pt-PT"/>
        </w:rPr>
        <w:t xml:space="preserve"> Campinas, São Paulo: Papirus, 2012.</w:t>
      </w:r>
    </w:p>
    <w:p w:rsidR="00417E92" w:rsidRPr="000C68B2" w:rsidRDefault="00417E92" w:rsidP="00D740AD">
      <w:pPr>
        <w:spacing w:after="0" w:line="240" w:lineRule="auto"/>
        <w:jc w:val="both"/>
        <w:rPr>
          <w:rFonts w:ascii="Arial" w:hAnsi="Arial" w:cs="Arial"/>
          <w:sz w:val="24"/>
          <w:szCs w:val="24"/>
          <w:lang w:val="pt-PT"/>
        </w:rPr>
      </w:pPr>
    </w:p>
    <w:p w:rsidR="00417E92" w:rsidRPr="00E102BB" w:rsidRDefault="00417E92" w:rsidP="00D740AD">
      <w:pPr>
        <w:spacing w:after="0" w:line="240" w:lineRule="auto"/>
        <w:jc w:val="both"/>
        <w:rPr>
          <w:rFonts w:ascii="Arial" w:hAnsi="Arial" w:cs="Arial"/>
          <w:sz w:val="24"/>
          <w:szCs w:val="24"/>
          <w:shd w:val="clear" w:color="auto" w:fill="FFFFFF"/>
        </w:rPr>
      </w:pPr>
      <w:r w:rsidRPr="000C68B2">
        <w:rPr>
          <w:rFonts w:ascii="Arial" w:hAnsi="Arial" w:cs="Arial"/>
          <w:sz w:val="24"/>
          <w:szCs w:val="24"/>
          <w:lang w:val="pt-PT"/>
        </w:rPr>
        <w:t xml:space="preserve">NASCIMENTO, Marilândia. </w:t>
      </w:r>
      <w:r w:rsidRPr="000C68B2">
        <w:rPr>
          <w:rFonts w:ascii="Arial" w:hAnsi="Arial" w:cs="Arial"/>
          <w:b/>
          <w:sz w:val="24"/>
          <w:szCs w:val="24"/>
          <w:lang w:val="pt-PT"/>
        </w:rPr>
        <w:t>Contribuições da inclusão do atletismo no currículo escolar do ensino fundamental</w:t>
      </w:r>
      <w:r w:rsidRPr="000C68B2">
        <w:rPr>
          <w:rFonts w:ascii="Arial" w:hAnsi="Arial" w:cs="Arial"/>
          <w:sz w:val="24"/>
          <w:szCs w:val="24"/>
          <w:lang w:val="pt-PT"/>
        </w:rPr>
        <w:t>. Ágora: Revista de Divulgação Científica, 2010. Disponível em: &lt;</w:t>
      </w:r>
      <w:r w:rsidR="004A4B36">
        <w:fldChar w:fldCharType="begin"/>
      </w:r>
      <w:r w:rsidR="004A4B36">
        <w:instrText xml:space="preserve"> HYPERLINK "http://www.periodicos.unc.br/index.php/agora/article/download/185/248" </w:instrText>
      </w:r>
      <w:r w:rsidR="004A4B36">
        <w:fldChar w:fldCharType="separate"/>
      </w:r>
      <w:r w:rsidRPr="000C68B2">
        <w:rPr>
          <w:rStyle w:val="Hyperlink"/>
          <w:rFonts w:ascii="Arial" w:hAnsi="Arial" w:cs="Arial"/>
          <w:sz w:val="24"/>
          <w:szCs w:val="24"/>
          <w:shd w:val="clear" w:color="auto" w:fill="FFFFFF"/>
        </w:rPr>
        <w:t>www.periodicos.unc.br/index.php/agora/article/download/185/248</w:t>
      </w:r>
      <w:r w:rsidR="004A4B36">
        <w:rPr>
          <w:rStyle w:val="Hyperlink"/>
          <w:rFonts w:ascii="Arial" w:hAnsi="Arial" w:cs="Arial"/>
          <w:sz w:val="24"/>
          <w:szCs w:val="24"/>
          <w:shd w:val="clear" w:color="auto" w:fill="FFFFFF"/>
        </w:rPr>
        <w:fldChar w:fldCharType="end"/>
      </w:r>
      <w:r w:rsidRPr="000C68B2">
        <w:rPr>
          <w:rFonts w:ascii="Arial" w:hAnsi="Arial" w:cs="Arial"/>
          <w:sz w:val="24"/>
          <w:szCs w:val="24"/>
          <w:shd w:val="clear" w:color="auto" w:fill="FFFFFF"/>
        </w:rPr>
        <w:t>&gt;. Acesso em 07 set. 2014.</w:t>
      </w:r>
    </w:p>
    <w:p w:rsidR="00417E92" w:rsidRPr="000C68B2" w:rsidRDefault="00417E92" w:rsidP="00D740AD">
      <w:pPr>
        <w:spacing w:after="0" w:line="240" w:lineRule="auto"/>
        <w:jc w:val="both"/>
        <w:rPr>
          <w:rFonts w:ascii="Arial" w:hAnsi="Arial" w:cs="Arial"/>
          <w:sz w:val="24"/>
          <w:szCs w:val="24"/>
        </w:rPr>
      </w:pPr>
      <w:r w:rsidRPr="000C68B2">
        <w:rPr>
          <w:rFonts w:ascii="Arial" w:hAnsi="Arial" w:cs="Arial"/>
          <w:sz w:val="24"/>
          <w:szCs w:val="24"/>
        </w:rPr>
        <w:t xml:space="preserve">NOGUEIRA, Claudio J. G.. </w:t>
      </w:r>
      <w:r w:rsidRPr="000C68B2">
        <w:rPr>
          <w:rFonts w:ascii="Arial" w:hAnsi="Arial" w:cs="Arial"/>
          <w:b/>
          <w:sz w:val="24"/>
          <w:szCs w:val="24"/>
        </w:rPr>
        <w:t xml:space="preserve">Educação Física na sala de aula. </w:t>
      </w:r>
      <w:r w:rsidRPr="000C68B2">
        <w:rPr>
          <w:rFonts w:ascii="Arial" w:hAnsi="Arial" w:cs="Arial"/>
          <w:sz w:val="24"/>
          <w:szCs w:val="24"/>
        </w:rPr>
        <w:t xml:space="preserve">3. </w:t>
      </w:r>
      <w:proofErr w:type="gramStart"/>
      <w:r w:rsidRPr="000C68B2">
        <w:rPr>
          <w:rFonts w:ascii="Arial" w:hAnsi="Arial" w:cs="Arial"/>
          <w:sz w:val="24"/>
          <w:szCs w:val="24"/>
        </w:rPr>
        <w:t>ed.</w:t>
      </w:r>
      <w:proofErr w:type="gramEnd"/>
      <w:r w:rsidRPr="000C68B2">
        <w:rPr>
          <w:rFonts w:ascii="Arial" w:hAnsi="Arial" w:cs="Arial"/>
          <w:sz w:val="24"/>
          <w:szCs w:val="24"/>
        </w:rPr>
        <w:t xml:space="preserve"> Rio de Janeiro: Sprint, 2000.</w:t>
      </w:r>
    </w:p>
    <w:p w:rsidR="00417E92" w:rsidRPr="000C68B2" w:rsidRDefault="00417E92" w:rsidP="00D740AD">
      <w:pPr>
        <w:spacing w:after="0" w:line="240" w:lineRule="auto"/>
        <w:jc w:val="both"/>
        <w:rPr>
          <w:rFonts w:ascii="Arial" w:hAnsi="Arial" w:cs="Arial"/>
          <w:sz w:val="24"/>
          <w:szCs w:val="24"/>
        </w:rPr>
      </w:pPr>
    </w:p>
    <w:p w:rsidR="00417E92" w:rsidRPr="000C68B2" w:rsidRDefault="00417E92" w:rsidP="00D740AD">
      <w:pPr>
        <w:spacing w:after="0" w:line="240" w:lineRule="auto"/>
        <w:jc w:val="both"/>
        <w:rPr>
          <w:rFonts w:ascii="Arial" w:hAnsi="Arial" w:cs="Arial"/>
          <w:sz w:val="24"/>
          <w:szCs w:val="24"/>
        </w:rPr>
      </w:pPr>
      <w:r w:rsidRPr="000C68B2">
        <w:rPr>
          <w:rFonts w:ascii="Arial" w:hAnsi="Arial" w:cs="Arial"/>
          <w:sz w:val="24"/>
          <w:szCs w:val="24"/>
        </w:rPr>
        <w:t xml:space="preserve">PIERI, Anderson. </w:t>
      </w:r>
      <w:r w:rsidRPr="000C68B2">
        <w:rPr>
          <w:rFonts w:ascii="Arial" w:hAnsi="Arial" w:cs="Arial"/>
          <w:b/>
          <w:sz w:val="24"/>
          <w:szCs w:val="24"/>
        </w:rPr>
        <w:t>A</w:t>
      </w:r>
      <w:r w:rsidRPr="000C68B2">
        <w:rPr>
          <w:rFonts w:ascii="Arial" w:hAnsi="Arial" w:cs="Arial"/>
          <w:sz w:val="24"/>
          <w:szCs w:val="24"/>
        </w:rPr>
        <w:t xml:space="preserve"> </w:t>
      </w:r>
      <w:r w:rsidRPr="000C68B2">
        <w:rPr>
          <w:rFonts w:ascii="Arial" w:hAnsi="Arial" w:cs="Arial"/>
          <w:b/>
          <w:sz w:val="24"/>
          <w:szCs w:val="24"/>
        </w:rPr>
        <w:t>utilização do atletismo na Educação Física escolar como base para o desenvolvimento motor.</w:t>
      </w:r>
      <w:r w:rsidRPr="000C68B2">
        <w:rPr>
          <w:rFonts w:ascii="Arial" w:hAnsi="Arial" w:cs="Arial"/>
          <w:sz w:val="24"/>
          <w:szCs w:val="24"/>
        </w:rPr>
        <w:t xml:space="preserve"> Buenos Aires: Revista Digital, 2013. </w:t>
      </w:r>
      <w:r w:rsidRPr="000C68B2">
        <w:rPr>
          <w:rFonts w:ascii="Arial" w:hAnsi="Arial" w:cs="Arial"/>
          <w:sz w:val="24"/>
          <w:szCs w:val="24"/>
        </w:rPr>
        <w:lastRenderedPageBreak/>
        <w:t>Disponível em: &lt;</w:t>
      </w:r>
      <w:hyperlink r:id="rId15" w:history="1">
        <w:r w:rsidRPr="000C68B2">
          <w:rPr>
            <w:rStyle w:val="Hyperlink"/>
            <w:rFonts w:ascii="Arial" w:hAnsi="Arial" w:cs="Arial"/>
            <w:sz w:val="24"/>
            <w:szCs w:val="24"/>
          </w:rPr>
          <w:t>http://www.efdeportes.com/efd178/atletismo-na-educacao-fisica-</w:t>
        </w:r>
        <w:bookmarkStart w:id="0" w:name="_GoBack"/>
        <w:bookmarkEnd w:id="0"/>
        <w:r w:rsidRPr="000C68B2">
          <w:rPr>
            <w:rStyle w:val="Hyperlink"/>
            <w:rFonts w:ascii="Arial" w:hAnsi="Arial" w:cs="Arial"/>
            <w:sz w:val="24"/>
            <w:szCs w:val="24"/>
          </w:rPr>
          <w:t>escolar.htm</w:t>
        </w:r>
      </w:hyperlink>
      <w:r w:rsidRPr="000C68B2">
        <w:rPr>
          <w:rFonts w:ascii="Arial" w:hAnsi="Arial" w:cs="Arial"/>
          <w:sz w:val="24"/>
          <w:szCs w:val="24"/>
        </w:rPr>
        <w:t>&gt;. Acesso em: 30 jun. 2014.</w:t>
      </w:r>
    </w:p>
    <w:p w:rsidR="00417E92" w:rsidRPr="000C68B2" w:rsidRDefault="00417E92" w:rsidP="00D740AD">
      <w:pPr>
        <w:spacing w:after="0" w:line="240" w:lineRule="auto"/>
        <w:jc w:val="both"/>
        <w:rPr>
          <w:rFonts w:ascii="Arial" w:hAnsi="Arial" w:cs="Arial"/>
          <w:sz w:val="24"/>
          <w:szCs w:val="24"/>
        </w:rPr>
      </w:pPr>
    </w:p>
    <w:p w:rsidR="00417E92" w:rsidRPr="000C68B2" w:rsidRDefault="00417E92" w:rsidP="00D740AD">
      <w:pPr>
        <w:spacing w:after="0" w:line="240" w:lineRule="auto"/>
        <w:jc w:val="both"/>
        <w:rPr>
          <w:rFonts w:ascii="Arial" w:hAnsi="Arial" w:cs="Arial"/>
          <w:sz w:val="24"/>
          <w:szCs w:val="24"/>
          <w:lang w:val="pt-PT"/>
        </w:rPr>
      </w:pPr>
      <w:r w:rsidRPr="000C68B2">
        <w:rPr>
          <w:rFonts w:ascii="Arial" w:hAnsi="Arial" w:cs="Arial"/>
          <w:sz w:val="24"/>
          <w:szCs w:val="24"/>
          <w:lang w:val="pt-PT"/>
        </w:rPr>
        <w:t>REVERDITO, Riller S.; SCAGLIA, Alcides J</w:t>
      </w:r>
      <w:proofErr w:type="gramStart"/>
      <w:r w:rsidRPr="000C68B2">
        <w:rPr>
          <w:rFonts w:ascii="Arial" w:hAnsi="Arial" w:cs="Arial"/>
          <w:sz w:val="24"/>
          <w:szCs w:val="24"/>
          <w:lang w:val="pt-PT"/>
        </w:rPr>
        <w:t>..</w:t>
      </w:r>
      <w:proofErr w:type="gramEnd"/>
      <w:r w:rsidRPr="000C68B2">
        <w:rPr>
          <w:rFonts w:ascii="Arial" w:hAnsi="Arial" w:cs="Arial"/>
          <w:sz w:val="24"/>
          <w:szCs w:val="24"/>
          <w:lang w:val="pt-PT"/>
        </w:rPr>
        <w:t xml:space="preserve"> </w:t>
      </w:r>
      <w:r w:rsidRPr="000C68B2">
        <w:rPr>
          <w:rFonts w:ascii="Arial" w:hAnsi="Arial" w:cs="Arial"/>
          <w:b/>
          <w:sz w:val="24"/>
          <w:szCs w:val="24"/>
          <w:lang w:val="pt-PT"/>
        </w:rPr>
        <w:t>Pedagogia do esporte:</w:t>
      </w:r>
      <w:r w:rsidRPr="000C68B2">
        <w:rPr>
          <w:rFonts w:ascii="Arial" w:hAnsi="Arial" w:cs="Arial"/>
          <w:sz w:val="24"/>
          <w:szCs w:val="24"/>
          <w:lang w:val="pt-PT"/>
        </w:rPr>
        <w:t xml:space="preserve"> jogos coletivos de invasão. 1. </w:t>
      </w:r>
      <w:proofErr w:type="gramStart"/>
      <w:r w:rsidRPr="000C68B2">
        <w:rPr>
          <w:rFonts w:ascii="Arial" w:hAnsi="Arial" w:cs="Arial"/>
          <w:sz w:val="24"/>
          <w:szCs w:val="24"/>
          <w:lang w:val="pt-PT"/>
        </w:rPr>
        <w:t>ed.</w:t>
      </w:r>
      <w:proofErr w:type="gramEnd"/>
      <w:r w:rsidRPr="000C68B2">
        <w:rPr>
          <w:rFonts w:ascii="Arial" w:hAnsi="Arial" w:cs="Arial"/>
          <w:sz w:val="24"/>
          <w:szCs w:val="24"/>
          <w:lang w:val="pt-PT"/>
        </w:rPr>
        <w:t xml:space="preserve"> São Paulo: Phorte, 2009.</w:t>
      </w:r>
    </w:p>
    <w:p w:rsidR="00417E92" w:rsidRPr="000C68B2" w:rsidRDefault="00417E92" w:rsidP="00D740AD">
      <w:pPr>
        <w:spacing w:after="0" w:line="240" w:lineRule="auto"/>
        <w:jc w:val="both"/>
        <w:rPr>
          <w:rFonts w:ascii="Arial" w:hAnsi="Arial" w:cs="Arial"/>
          <w:sz w:val="24"/>
          <w:szCs w:val="24"/>
          <w:lang w:val="pt-PT"/>
        </w:rPr>
      </w:pPr>
      <w:r w:rsidRPr="000C68B2">
        <w:rPr>
          <w:rFonts w:ascii="Arial" w:hAnsi="Arial" w:cs="Arial"/>
          <w:sz w:val="24"/>
          <w:szCs w:val="24"/>
          <w:lang w:val="pt-PT"/>
        </w:rPr>
        <w:t xml:space="preserve">RAMIREZ, Fernanda. </w:t>
      </w:r>
      <w:r w:rsidRPr="000C68B2">
        <w:rPr>
          <w:rFonts w:ascii="Arial" w:hAnsi="Arial" w:cs="Arial"/>
          <w:b/>
          <w:sz w:val="24"/>
          <w:szCs w:val="24"/>
          <w:lang w:val="pt-PT"/>
        </w:rPr>
        <w:t>O esporte nas aulas de Educação Física.</w:t>
      </w:r>
      <w:r w:rsidRPr="000C68B2">
        <w:rPr>
          <w:rFonts w:ascii="Arial" w:hAnsi="Arial" w:cs="Arial"/>
          <w:sz w:val="24"/>
          <w:szCs w:val="24"/>
          <w:lang w:val="pt-PT"/>
        </w:rPr>
        <w:t xml:space="preserve"> In: SCARPATO, Marta. </w:t>
      </w:r>
      <w:r w:rsidRPr="000C68B2">
        <w:rPr>
          <w:rFonts w:ascii="Arial" w:hAnsi="Arial" w:cs="Arial"/>
          <w:b/>
          <w:sz w:val="24"/>
          <w:szCs w:val="24"/>
          <w:lang w:val="pt-PT"/>
        </w:rPr>
        <w:t>Educação Física:</w:t>
      </w:r>
      <w:r w:rsidRPr="000C68B2">
        <w:rPr>
          <w:rFonts w:ascii="Arial" w:hAnsi="Arial" w:cs="Arial"/>
          <w:sz w:val="24"/>
          <w:szCs w:val="24"/>
          <w:lang w:val="pt-PT"/>
        </w:rPr>
        <w:t xml:space="preserve"> como planejar as aulas na educação básica. 1. </w:t>
      </w:r>
      <w:proofErr w:type="gramStart"/>
      <w:r w:rsidRPr="000C68B2">
        <w:rPr>
          <w:rFonts w:ascii="Arial" w:hAnsi="Arial" w:cs="Arial"/>
          <w:sz w:val="24"/>
          <w:szCs w:val="24"/>
          <w:lang w:val="pt-PT"/>
        </w:rPr>
        <w:t>ed.</w:t>
      </w:r>
      <w:proofErr w:type="gramEnd"/>
      <w:r w:rsidRPr="000C68B2">
        <w:rPr>
          <w:rFonts w:ascii="Arial" w:hAnsi="Arial" w:cs="Arial"/>
          <w:sz w:val="24"/>
          <w:szCs w:val="24"/>
          <w:lang w:val="pt-PT"/>
        </w:rPr>
        <w:t xml:space="preserve"> São Paulo: Avercamp, 2007. </w:t>
      </w:r>
      <w:proofErr w:type="gramStart"/>
      <w:r w:rsidRPr="000C68B2">
        <w:rPr>
          <w:rFonts w:ascii="Arial" w:hAnsi="Arial" w:cs="Arial"/>
          <w:sz w:val="24"/>
          <w:szCs w:val="24"/>
          <w:lang w:val="pt-PT"/>
        </w:rPr>
        <w:t>p.</w:t>
      </w:r>
      <w:proofErr w:type="gramEnd"/>
      <w:r w:rsidRPr="000C68B2">
        <w:rPr>
          <w:rFonts w:ascii="Arial" w:hAnsi="Arial" w:cs="Arial"/>
          <w:sz w:val="24"/>
          <w:szCs w:val="24"/>
          <w:lang w:val="pt-PT"/>
        </w:rPr>
        <w:t xml:space="preserve"> 59 – 75.</w:t>
      </w:r>
    </w:p>
    <w:p w:rsidR="00417E92" w:rsidRPr="000C68B2" w:rsidRDefault="00417E92" w:rsidP="00D740AD">
      <w:pPr>
        <w:spacing w:after="0" w:line="240" w:lineRule="auto"/>
        <w:jc w:val="both"/>
        <w:rPr>
          <w:rFonts w:ascii="Arial" w:hAnsi="Arial" w:cs="Arial"/>
          <w:sz w:val="24"/>
          <w:szCs w:val="24"/>
          <w:lang w:val="pt-PT"/>
        </w:rPr>
      </w:pPr>
    </w:p>
    <w:p w:rsidR="00417E92" w:rsidRPr="000C68B2" w:rsidRDefault="00417E92" w:rsidP="00D740AD">
      <w:pPr>
        <w:spacing w:after="0" w:line="240" w:lineRule="auto"/>
        <w:jc w:val="both"/>
        <w:rPr>
          <w:rFonts w:ascii="Arial" w:hAnsi="Arial" w:cs="Arial"/>
          <w:sz w:val="24"/>
          <w:szCs w:val="24"/>
          <w:lang w:val="pt-PT"/>
        </w:rPr>
      </w:pPr>
      <w:r w:rsidRPr="000C68B2">
        <w:rPr>
          <w:rFonts w:ascii="Arial" w:hAnsi="Arial" w:cs="Arial"/>
          <w:sz w:val="24"/>
          <w:szCs w:val="24"/>
          <w:lang w:val="pt-PT"/>
        </w:rPr>
        <w:t xml:space="preserve">SEDORKO, Clóvis M.. </w:t>
      </w:r>
      <w:r w:rsidRPr="000C68B2">
        <w:rPr>
          <w:rFonts w:ascii="Arial" w:hAnsi="Arial" w:cs="Arial"/>
          <w:b/>
          <w:sz w:val="24"/>
          <w:szCs w:val="24"/>
          <w:lang w:val="pt-PT"/>
        </w:rPr>
        <w:t>O atletismo no contexto escolar:</w:t>
      </w:r>
      <w:r w:rsidRPr="000C68B2">
        <w:rPr>
          <w:rFonts w:ascii="Arial" w:hAnsi="Arial" w:cs="Arial"/>
          <w:sz w:val="24"/>
          <w:szCs w:val="24"/>
          <w:lang w:val="pt-PT"/>
        </w:rPr>
        <w:t xml:space="preserve"> possibilidades didáticas no 2° ciclo do ensino fundamental. Buenos Aires: Revista Digital, 2012. Disponível em: &lt;</w:t>
      </w:r>
      <w:r w:rsidR="004A4B36">
        <w:fldChar w:fldCharType="begin"/>
      </w:r>
      <w:r w:rsidR="004A4B36">
        <w:instrText xml:space="preserve"> HYPERLINK "http://www.efdeportes.com/efd165/o-atletismo-no-contexto-escolar-possibilidades-didaticas.htm" </w:instrText>
      </w:r>
      <w:r w:rsidR="004A4B36">
        <w:fldChar w:fldCharType="separate"/>
      </w:r>
      <w:r w:rsidRPr="000C68B2">
        <w:rPr>
          <w:rStyle w:val="Hyperlink"/>
          <w:rFonts w:ascii="Arial" w:hAnsi="Arial" w:cs="Arial"/>
          <w:sz w:val="24"/>
          <w:szCs w:val="24"/>
          <w:lang w:val="pt-PT"/>
        </w:rPr>
        <w:t>http://www.efdeportes.com/efd165/o-atletismo-no-contexto-escolar-possibilidades-didaticas.htm</w:t>
      </w:r>
      <w:r w:rsidR="004A4B36">
        <w:rPr>
          <w:rStyle w:val="Hyperlink"/>
          <w:rFonts w:ascii="Arial" w:hAnsi="Arial" w:cs="Arial"/>
          <w:sz w:val="24"/>
          <w:szCs w:val="24"/>
          <w:lang w:val="pt-PT"/>
        </w:rPr>
        <w:fldChar w:fldCharType="end"/>
      </w:r>
      <w:r w:rsidRPr="000C68B2">
        <w:rPr>
          <w:rFonts w:ascii="Arial" w:hAnsi="Arial" w:cs="Arial"/>
          <w:sz w:val="24"/>
          <w:szCs w:val="24"/>
          <w:lang w:val="pt-PT"/>
        </w:rPr>
        <w:t>&gt;. Acesso em: 29 out. 2014.</w:t>
      </w:r>
    </w:p>
    <w:p w:rsidR="00417E92" w:rsidRPr="000C68B2" w:rsidRDefault="00417E92" w:rsidP="00D740AD">
      <w:pPr>
        <w:spacing w:after="0" w:line="240" w:lineRule="auto"/>
        <w:jc w:val="both"/>
        <w:rPr>
          <w:rFonts w:ascii="Arial" w:hAnsi="Arial" w:cs="Arial"/>
          <w:sz w:val="24"/>
          <w:szCs w:val="24"/>
        </w:rPr>
      </w:pPr>
      <w:r w:rsidRPr="000C68B2">
        <w:rPr>
          <w:rFonts w:ascii="Arial" w:hAnsi="Arial" w:cs="Arial"/>
          <w:sz w:val="24"/>
          <w:szCs w:val="24"/>
        </w:rPr>
        <w:t xml:space="preserve">SIGOLI, Mário A.; DE ROSE JUNIOR, Dante. </w:t>
      </w:r>
      <w:r w:rsidRPr="000C68B2">
        <w:rPr>
          <w:rFonts w:ascii="Arial" w:hAnsi="Arial" w:cs="Arial"/>
          <w:b/>
          <w:sz w:val="24"/>
          <w:szCs w:val="24"/>
        </w:rPr>
        <w:t>A história do uso político do esporte.</w:t>
      </w:r>
      <w:r w:rsidRPr="000C68B2">
        <w:rPr>
          <w:rFonts w:ascii="Arial" w:hAnsi="Arial" w:cs="Arial"/>
          <w:sz w:val="24"/>
          <w:szCs w:val="24"/>
        </w:rPr>
        <w:t xml:space="preserve"> Revista Brasileira de Ciências e Movimento, vol. 12, n° 2, 2004. Disponível em: &lt;</w:t>
      </w:r>
      <w:proofErr w:type="gramStart"/>
      <w:r w:rsidRPr="000C68B2">
        <w:rPr>
          <w:rFonts w:ascii="Arial" w:hAnsi="Arial" w:cs="Arial"/>
          <w:sz w:val="24"/>
          <w:szCs w:val="24"/>
          <w:u w:val="single"/>
        </w:rPr>
        <w:t>http://portalrevistas.ucb.br/index.</w:t>
      </w:r>
      <w:proofErr w:type="gramEnd"/>
      <w:r w:rsidRPr="000C68B2">
        <w:rPr>
          <w:rFonts w:ascii="Arial" w:hAnsi="Arial" w:cs="Arial"/>
          <w:sz w:val="24"/>
          <w:szCs w:val="24"/>
          <w:u w:val="single"/>
        </w:rPr>
        <w:t>php/rbcm/article/viewfile/566/590</w:t>
      </w:r>
      <w:r w:rsidRPr="000C68B2">
        <w:rPr>
          <w:rFonts w:ascii="Arial" w:hAnsi="Arial" w:cs="Arial"/>
          <w:sz w:val="24"/>
          <w:szCs w:val="24"/>
        </w:rPr>
        <w:t>&gt;. Acesso em 21 set. 2014.</w:t>
      </w:r>
    </w:p>
    <w:p w:rsidR="00417E92" w:rsidRPr="000C68B2" w:rsidRDefault="00417E92" w:rsidP="00D740AD">
      <w:pPr>
        <w:spacing w:after="0" w:line="240" w:lineRule="auto"/>
        <w:jc w:val="both"/>
        <w:rPr>
          <w:rFonts w:ascii="Arial" w:hAnsi="Arial" w:cs="Arial"/>
          <w:sz w:val="24"/>
          <w:szCs w:val="24"/>
        </w:rPr>
      </w:pPr>
    </w:p>
    <w:p w:rsidR="00417E92" w:rsidRPr="000C68B2" w:rsidRDefault="00417E92" w:rsidP="00D740AD">
      <w:pPr>
        <w:spacing w:after="0" w:line="240" w:lineRule="auto"/>
        <w:jc w:val="both"/>
        <w:rPr>
          <w:rFonts w:ascii="Arial" w:hAnsi="Arial" w:cs="Arial"/>
          <w:sz w:val="24"/>
          <w:szCs w:val="24"/>
        </w:rPr>
      </w:pPr>
      <w:r w:rsidRPr="000C68B2">
        <w:rPr>
          <w:rFonts w:ascii="Arial" w:hAnsi="Arial" w:cs="Arial"/>
          <w:sz w:val="24"/>
          <w:szCs w:val="24"/>
        </w:rPr>
        <w:t xml:space="preserve">SILVA, Elizabeth N.. </w:t>
      </w:r>
      <w:r w:rsidRPr="000C68B2">
        <w:rPr>
          <w:rFonts w:ascii="Arial" w:hAnsi="Arial" w:cs="Arial"/>
          <w:b/>
          <w:sz w:val="24"/>
          <w:szCs w:val="24"/>
        </w:rPr>
        <w:t>Educação Física na escola.</w:t>
      </w:r>
      <w:r w:rsidRPr="000C68B2">
        <w:rPr>
          <w:rFonts w:ascii="Arial" w:hAnsi="Arial" w:cs="Arial"/>
          <w:sz w:val="24"/>
          <w:szCs w:val="24"/>
        </w:rPr>
        <w:t xml:space="preserve"> 2. </w:t>
      </w:r>
      <w:proofErr w:type="gramStart"/>
      <w:r w:rsidRPr="000C68B2">
        <w:rPr>
          <w:rFonts w:ascii="Arial" w:hAnsi="Arial" w:cs="Arial"/>
          <w:sz w:val="24"/>
          <w:szCs w:val="24"/>
        </w:rPr>
        <w:t>ed.</w:t>
      </w:r>
      <w:proofErr w:type="gramEnd"/>
      <w:r w:rsidRPr="000C68B2">
        <w:rPr>
          <w:rFonts w:ascii="Arial" w:hAnsi="Arial" w:cs="Arial"/>
          <w:sz w:val="24"/>
          <w:szCs w:val="24"/>
        </w:rPr>
        <w:t xml:space="preserve"> Rio de Janeiro: Sprint, 2002.</w:t>
      </w:r>
    </w:p>
    <w:p w:rsidR="00417E92" w:rsidRPr="000C68B2" w:rsidRDefault="00417E92" w:rsidP="00D740AD">
      <w:pPr>
        <w:spacing w:after="0" w:line="240" w:lineRule="auto"/>
        <w:jc w:val="both"/>
        <w:rPr>
          <w:rFonts w:ascii="Arial" w:hAnsi="Arial" w:cs="Arial"/>
          <w:sz w:val="24"/>
          <w:szCs w:val="24"/>
        </w:rPr>
      </w:pPr>
    </w:p>
    <w:p w:rsidR="00417E92" w:rsidRPr="000C68B2" w:rsidRDefault="00417E92" w:rsidP="00D740AD">
      <w:pPr>
        <w:spacing w:after="0" w:line="240" w:lineRule="auto"/>
        <w:jc w:val="both"/>
        <w:rPr>
          <w:rFonts w:ascii="Arial" w:hAnsi="Arial" w:cs="Arial"/>
          <w:sz w:val="24"/>
          <w:szCs w:val="24"/>
        </w:rPr>
      </w:pPr>
      <w:r w:rsidRPr="000C68B2">
        <w:rPr>
          <w:rFonts w:ascii="Arial" w:hAnsi="Arial" w:cs="Arial"/>
          <w:sz w:val="24"/>
          <w:szCs w:val="24"/>
        </w:rPr>
        <w:t xml:space="preserve">TEIXEIRA, Hudson V.. </w:t>
      </w:r>
      <w:r w:rsidRPr="000C68B2">
        <w:rPr>
          <w:rFonts w:ascii="Arial" w:hAnsi="Arial" w:cs="Arial"/>
          <w:b/>
          <w:sz w:val="24"/>
          <w:szCs w:val="24"/>
        </w:rPr>
        <w:t>Educação Física e Desportos.</w:t>
      </w:r>
      <w:r w:rsidRPr="000C68B2">
        <w:rPr>
          <w:rFonts w:ascii="Arial" w:hAnsi="Arial" w:cs="Arial"/>
          <w:sz w:val="24"/>
          <w:szCs w:val="24"/>
        </w:rPr>
        <w:t xml:space="preserve"> 4° ed. Barra Funda/SP: </w:t>
      </w:r>
      <w:proofErr w:type="gramStart"/>
      <w:r w:rsidRPr="000C68B2">
        <w:rPr>
          <w:rFonts w:ascii="Arial" w:hAnsi="Arial" w:cs="Arial"/>
          <w:sz w:val="24"/>
          <w:szCs w:val="24"/>
        </w:rPr>
        <w:t>Saraiva,</w:t>
      </w:r>
      <w:proofErr w:type="gramEnd"/>
      <w:r w:rsidRPr="000C68B2">
        <w:rPr>
          <w:rFonts w:ascii="Arial" w:hAnsi="Arial" w:cs="Arial"/>
          <w:sz w:val="24"/>
          <w:szCs w:val="24"/>
        </w:rPr>
        <w:t xml:space="preserve"> 1999.</w:t>
      </w:r>
    </w:p>
    <w:p w:rsidR="00417E92" w:rsidRPr="000C68B2" w:rsidRDefault="00417E92" w:rsidP="00D740AD">
      <w:pPr>
        <w:spacing w:after="0" w:line="240" w:lineRule="auto"/>
        <w:jc w:val="both"/>
        <w:rPr>
          <w:rFonts w:ascii="Arial" w:hAnsi="Arial" w:cs="Arial"/>
          <w:sz w:val="24"/>
          <w:szCs w:val="24"/>
        </w:rPr>
      </w:pPr>
    </w:p>
    <w:p w:rsidR="00417E92" w:rsidRPr="000C68B2" w:rsidRDefault="00417E92" w:rsidP="00D740AD">
      <w:pPr>
        <w:spacing w:after="0" w:line="240" w:lineRule="auto"/>
        <w:jc w:val="both"/>
        <w:rPr>
          <w:rFonts w:ascii="Arial" w:hAnsi="Arial" w:cs="Arial"/>
          <w:sz w:val="24"/>
          <w:szCs w:val="24"/>
        </w:rPr>
      </w:pPr>
      <w:r w:rsidRPr="000C68B2">
        <w:rPr>
          <w:rFonts w:ascii="Arial" w:hAnsi="Arial" w:cs="Arial"/>
          <w:sz w:val="24"/>
          <w:szCs w:val="24"/>
        </w:rPr>
        <w:t xml:space="preserve">TSUNETA, Paulo. NASCIMENTO JUNIOR, José R. A.. WATANABE, Márcia M.. </w:t>
      </w:r>
      <w:r w:rsidRPr="000C68B2">
        <w:rPr>
          <w:rFonts w:ascii="Arial" w:hAnsi="Arial" w:cs="Arial"/>
          <w:b/>
          <w:sz w:val="24"/>
          <w:szCs w:val="24"/>
        </w:rPr>
        <w:t>Análise do interesse e prática do esporte atletismo no âmbito escolar em acadêmicos do curso de educação física.</w:t>
      </w:r>
      <w:r w:rsidRPr="000C68B2">
        <w:rPr>
          <w:rFonts w:ascii="Arial" w:hAnsi="Arial" w:cs="Arial"/>
          <w:sz w:val="24"/>
          <w:szCs w:val="24"/>
        </w:rPr>
        <w:t xml:space="preserve"> Coleção Pesquisa em Educação, n° 1, vol. 9, 2010. Disponível em: &lt;</w:t>
      </w:r>
      <w:hyperlink r:id="rId16" w:history="1">
        <w:r w:rsidRPr="000C68B2">
          <w:rPr>
            <w:rStyle w:val="Hyperlink"/>
            <w:rFonts w:ascii="Arial" w:hAnsi="Arial" w:cs="Arial"/>
            <w:sz w:val="24"/>
            <w:szCs w:val="24"/>
          </w:rPr>
          <w:t>http://fontouraeditora.com.br/periodico/vol-9/vol9n1-2010/vol9n1-2010-pag-65a70/vol9n1-2010-pag-65a70.pdf</w:t>
        </w:r>
      </w:hyperlink>
      <w:r w:rsidRPr="000C68B2">
        <w:rPr>
          <w:rFonts w:ascii="Arial" w:hAnsi="Arial" w:cs="Arial"/>
          <w:sz w:val="24"/>
          <w:szCs w:val="24"/>
        </w:rPr>
        <w:t>&gt;. Acesso em 02 ago. 2014.</w:t>
      </w:r>
    </w:p>
    <w:p w:rsidR="00417E92" w:rsidRPr="000C68B2" w:rsidRDefault="00417E92" w:rsidP="00D740AD">
      <w:pPr>
        <w:spacing w:after="0" w:line="240" w:lineRule="auto"/>
        <w:jc w:val="both"/>
        <w:rPr>
          <w:rFonts w:ascii="Arial" w:hAnsi="Arial" w:cs="Arial"/>
          <w:sz w:val="24"/>
          <w:szCs w:val="24"/>
        </w:rPr>
      </w:pPr>
    </w:p>
    <w:p w:rsidR="00417E92" w:rsidRPr="000C68B2" w:rsidRDefault="00417E92" w:rsidP="00D740AD">
      <w:pPr>
        <w:autoSpaceDE w:val="0"/>
        <w:autoSpaceDN w:val="0"/>
        <w:adjustRightInd w:val="0"/>
        <w:spacing w:after="0" w:line="240" w:lineRule="auto"/>
        <w:jc w:val="both"/>
        <w:rPr>
          <w:rFonts w:ascii="Arial" w:hAnsi="Arial" w:cs="Arial"/>
          <w:sz w:val="24"/>
          <w:szCs w:val="24"/>
          <w:lang w:eastAsia="pt-BR"/>
        </w:rPr>
      </w:pPr>
      <w:r w:rsidRPr="000C68B2">
        <w:rPr>
          <w:rFonts w:ascii="Arial" w:hAnsi="Arial" w:cs="Arial"/>
          <w:caps/>
          <w:sz w:val="24"/>
          <w:szCs w:val="24"/>
          <w:lang w:eastAsia="pt-BR"/>
        </w:rPr>
        <w:t>Tubino</w:t>
      </w:r>
      <w:r w:rsidRPr="000C68B2">
        <w:rPr>
          <w:rFonts w:ascii="Arial" w:hAnsi="Arial" w:cs="Arial"/>
          <w:sz w:val="24"/>
          <w:szCs w:val="24"/>
          <w:lang w:eastAsia="pt-BR"/>
        </w:rPr>
        <w:t xml:space="preserve">, Manoel J. G.. </w:t>
      </w:r>
      <w:r w:rsidRPr="000C68B2">
        <w:rPr>
          <w:rFonts w:ascii="Arial" w:hAnsi="Arial" w:cs="Arial"/>
          <w:b/>
          <w:sz w:val="24"/>
          <w:szCs w:val="24"/>
          <w:lang w:eastAsia="pt-BR"/>
        </w:rPr>
        <w:t>O que é esporte</w:t>
      </w:r>
      <w:r w:rsidRPr="000C68B2">
        <w:rPr>
          <w:rFonts w:ascii="Arial" w:hAnsi="Arial" w:cs="Arial"/>
          <w:sz w:val="24"/>
          <w:szCs w:val="24"/>
          <w:lang w:eastAsia="pt-BR"/>
        </w:rPr>
        <w:t>. São Paulo: Brasiliense, 2006.</w:t>
      </w:r>
    </w:p>
    <w:p w:rsidR="00417E92" w:rsidRPr="000C68B2" w:rsidRDefault="00417E92" w:rsidP="00D740AD">
      <w:pPr>
        <w:spacing w:after="0" w:line="240" w:lineRule="auto"/>
        <w:jc w:val="both"/>
        <w:rPr>
          <w:rFonts w:ascii="Arial" w:hAnsi="Arial" w:cs="Arial"/>
          <w:sz w:val="24"/>
          <w:szCs w:val="24"/>
        </w:rPr>
      </w:pPr>
    </w:p>
    <w:p w:rsidR="00417E92" w:rsidRPr="000C68B2" w:rsidRDefault="00417E92" w:rsidP="00D740AD">
      <w:pPr>
        <w:autoSpaceDE w:val="0"/>
        <w:autoSpaceDN w:val="0"/>
        <w:adjustRightInd w:val="0"/>
        <w:spacing w:after="0" w:line="240" w:lineRule="auto"/>
        <w:jc w:val="both"/>
        <w:rPr>
          <w:rFonts w:ascii="Arial" w:hAnsi="Arial" w:cs="Arial"/>
          <w:sz w:val="24"/>
          <w:szCs w:val="24"/>
          <w:shd w:val="clear" w:color="auto" w:fill="FFFFFF"/>
        </w:rPr>
      </w:pPr>
      <w:proofErr w:type="gramStart"/>
      <w:r w:rsidRPr="003C3CFE">
        <w:rPr>
          <w:rFonts w:ascii="Arial" w:hAnsi="Arial" w:cs="Arial"/>
          <w:sz w:val="24"/>
          <w:szCs w:val="24"/>
          <w:shd w:val="clear" w:color="auto" w:fill="FFFFFF"/>
          <w:lang w:val="en-US"/>
        </w:rPr>
        <w:t>WEINBERG, Robert S.; GOULD, Daniel.</w:t>
      </w:r>
      <w:proofErr w:type="gramEnd"/>
      <w:r w:rsidRPr="003C3CFE">
        <w:rPr>
          <w:rStyle w:val="apple-converted-space"/>
          <w:rFonts w:ascii="Arial" w:hAnsi="Arial" w:cs="Arial"/>
          <w:sz w:val="24"/>
          <w:szCs w:val="24"/>
          <w:shd w:val="clear" w:color="auto" w:fill="FFFFFF"/>
          <w:lang w:val="en-US"/>
        </w:rPr>
        <w:t> </w:t>
      </w:r>
      <w:r w:rsidRPr="000C68B2">
        <w:rPr>
          <w:rFonts w:ascii="Arial" w:hAnsi="Arial" w:cs="Arial"/>
          <w:b/>
          <w:iCs/>
          <w:sz w:val="24"/>
          <w:szCs w:val="24"/>
          <w:shd w:val="clear" w:color="auto" w:fill="FFFFFF"/>
        </w:rPr>
        <w:t>Fundamentos da Psicologia do Esporte e do Exercício</w:t>
      </w:r>
      <w:r w:rsidRPr="000C68B2">
        <w:rPr>
          <w:rFonts w:ascii="Arial" w:hAnsi="Arial" w:cs="Arial"/>
          <w:iCs/>
          <w:sz w:val="24"/>
          <w:szCs w:val="24"/>
          <w:shd w:val="clear" w:color="auto" w:fill="FFFFFF"/>
        </w:rPr>
        <w:t>.</w:t>
      </w:r>
      <w:r w:rsidRPr="000C68B2">
        <w:rPr>
          <w:rStyle w:val="apple-converted-space"/>
          <w:rFonts w:ascii="Arial" w:hAnsi="Arial" w:cs="Arial"/>
          <w:iCs/>
          <w:sz w:val="24"/>
          <w:szCs w:val="24"/>
          <w:shd w:val="clear" w:color="auto" w:fill="FFFFFF"/>
        </w:rPr>
        <w:t> </w:t>
      </w:r>
      <w:proofErr w:type="gramStart"/>
      <w:r w:rsidRPr="000C68B2">
        <w:rPr>
          <w:rFonts w:ascii="Arial" w:hAnsi="Arial" w:cs="Arial"/>
          <w:sz w:val="24"/>
          <w:szCs w:val="24"/>
          <w:shd w:val="clear" w:color="auto" w:fill="FFFFFF"/>
        </w:rPr>
        <w:t>2</w:t>
      </w:r>
      <w:proofErr w:type="gramEnd"/>
      <w:r w:rsidRPr="000C68B2">
        <w:rPr>
          <w:rFonts w:ascii="Arial" w:hAnsi="Arial" w:cs="Arial"/>
          <w:sz w:val="24"/>
          <w:szCs w:val="24"/>
          <w:shd w:val="clear" w:color="auto" w:fill="FFFFFF"/>
        </w:rPr>
        <w:t xml:space="preserve">. </w:t>
      </w:r>
      <w:proofErr w:type="gramStart"/>
      <w:r w:rsidRPr="000C68B2">
        <w:rPr>
          <w:rFonts w:ascii="Arial" w:hAnsi="Arial" w:cs="Arial"/>
          <w:sz w:val="24"/>
          <w:szCs w:val="24"/>
          <w:shd w:val="clear" w:color="auto" w:fill="FFFFFF"/>
        </w:rPr>
        <w:t>ed.</w:t>
      </w:r>
      <w:proofErr w:type="gramEnd"/>
      <w:r w:rsidRPr="000C68B2">
        <w:rPr>
          <w:rFonts w:ascii="Arial" w:hAnsi="Arial" w:cs="Arial"/>
          <w:sz w:val="24"/>
          <w:szCs w:val="24"/>
          <w:shd w:val="clear" w:color="auto" w:fill="FFFFFF"/>
        </w:rPr>
        <w:t xml:space="preserve"> Porto Alegre: Artmed. 2001.</w:t>
      </w:r>
    </w:p>
    <w:p w:rsidR="00417E92" w:rsidRPr="000C68B2" w:rsidRDefault="00417E92" w:rsidP="00D740AD">
      <w:pPr>
        <w:autoSpaceDE w:val="0"/>
        <w:autoSpaceDN w:val="0"/>
        <w:adjustRightInd w:val="0"/>
        <w:spacing w:after="0" w:line="240" w:lineRule="auto"/>
        <w:jc w:val="both"/>
        <w:rPr>
          <w:rFonts w:ascii="Arial" w:hAnsi="Arial" w:cs="Arial"/>
          <w:sz w:val="24"/>
          <w:szCs w:val="24"/>
          <w:shd w:val="clear" w:color="auto" w:fill="FFFFFF"/>
        </w:rPr>
      </w:pPr>
    </w:p>
    <w:p w:rsidR="00417E92" w:rsidRPr="000C68B2" w:rsidRDefault="00417E92" w:rsidP="00D740AD">
      <w:pPr>
        <w:spacing w:after="0" w:line="240" w:lineRule="auto"/>
        <w:jc w:val="both"/>
        <w:rPr>
          <w:rFonts w:ascii="Arial" w:hAnsi="Arial" w:cs="Arial"/>
          <w:sz w:val="24"/>
          <w:szCs w:val="24"/>
        </w:rPr>
      </w:pPr>
      <w:r w:rsidRPr="000C68B2">
        <w:rPr>
          <w:rFonts w:ascii="Arial" w:hAnsi="Arial" w:cs="Arial"/>
          <w:sz w:val="24"/>
          <w:szCs w:val="24"/>
        </w:rPr>
        <w:t xml:space="preserve">XAVIER, </w:t>
      </w:r>
      <w:proofErr w:type="spellStart"/>
      <w:r w:rsidRPr="000C68B2">
        <w:rPr>
          <w:rFonts w:ascii="Arial" w:hAnsi="Arial" w:cs="Arial"/>
          <w:sz w:val="24"/>
          <w:szCs w:val="24"/>
        </w:rPr>
        <w:t>Antonio</w:t>
      </w:r>
      <w:proofErr w:type="spellEnd"/>
      <w:r w:rsidRPr="000C68B2">
        <w:rPr>
          <w:rFonts w:ascii="Arial" w:hAnsi="Arial" w:cs="Arial"/>
          <w:sz w:val="24"/>
          <w:szCs w:val="24"/>
        </w:rPr>
        <w:t xml:space="preserve"> C.. </w:t>
      </w:r>
      <w:r w:rsidRPr="000C68B2">
        <w:rPr>
          <w:rFonts w:ascii="Arial" w:hAnsi="Arial" w:cs="Arial"/>
          <w:b/>
          <w:sz w:val="24"/>
          <w:szCs w:val="24"/>
        </w:rPr>
        <w:t xml:space="preserve">O atletismo no contexto escolar em </w:t>
      </w:r>
      <w:proofErr w:type="spellStart"/>
      <w:r w:rsidRPr="000C68B2">
        <w:rPr>
          <w:rFonts w:ascii="Arial" w:hAnsi="Arial" w:cs="Arial"/>
          <w:b/>
          <w:sz w:val="24"/>
          <w:szCs w:val="24"/>
        </w:rPr>
        <w:t>Quissamã</w:t>
      </w:r>
      <w:proofErr w:type="spellEnd"/>
      <w:r w:rsidRPr="000C68B2">
        <w:rPr>
          <w:rFonts w:ascii="Arial" w:hAnsi="Arial" w:cs="Arial"/>
          <w:b/>
          <w:sz w:val="24"/>
          <w:szCs w:val="24"/>
        </w:rPr>
        <w:t>.</w:t>
      </w:r>
      <w:r w:rsidRPr="000C68B2">
        <w:rPr>
          <w:rFonts w:ascii="Arial" w:hAnsi="Arial" w:cs="Arial"/>
          <w:sz w:val="24"/>
          <w:szCs w:val="24"/>
        </w:rPr>
        <w:t xml:space="preserve"> Perspectivas on-line ciências biológicas e da saúde. Campos dos Goytacazes, </w:t>
      </w:r>
      <w:proofErr w:type="gramStart"/>
      <w:r w:rsidRPr="000C68B2">
        <w:rPr>
          <w:rFonts w:ascii="Arial" w:hAnsi="Arial" w:cs="Arial"/>
          <w:sz w:val="24"/>
          <w:szCs w:val="24"/>
        </w:rPr>
        <w:t>8</w:t>
      </w:r>
      <w:proofErr w:type="gramEnd"/>
      <w:r w:rsidRPr="000C68B2">
        <w:rPr>
          <w:rFonts w:ascii="Arial" w:hAnsi="Arial" w:cs="Arial"/>
          <w:sz w:val="24"/>
          <w:szCs w:val="24"/>
        </w:rPr>
        <w:t xml:space="preserve"> (3), 01 </w:t>
      </w:r>
      <w:proofErr w:type="spellStart"/>
      <w:r w:rsidRPr="000C68B2">
        <w:rPr>
          <w:rFonts w:ascii="Arial" w:hAnsi="Arial" w:cs="Arial"/>
          <w:sz w:val="24"/>
          <w:szCs w:val="24"/>
        </w:rPr>
        <w:t>ago</w:t>
      </w:r>
      <w:proofErr w:type="spellEnd"/>
      <w:r w:rsidRPr="000C68B2">
        <w:rPr>
          <w:rFonts w:ascii="Arial" w:hAnsi="Arial" w:cs="Arial"/>
          <w:sz w:val="24"/>
          <w:szCs w:val="24"/>
        </w:rPr>
        <w:t xml:space="preserve"> 2013. Disponível em: &lt;</w:t>
      </w:r>
      <w:hyperlink r:id="rId17" w:history="1">
        <w:r w:rsidRPr="000C68B2">
          <w:rPr>
            <w:rStyle w:val="Hyperlink"/>
            <w:rFonts w:ascii="Arial" w:hAnsi="Arial" w:cs="Arial"/>
            <w:sz w:val="24"/>
            <w:szCs w:val="24"/>
          </w:rPr>
          <w:t>http://seer.perspectivasonline.com.br/índex.php/biológicas_e_saude/article/viewfile/141/74</w:t>
        </w:r>
      </w:hyperlink>
      <w:r w:rsidRPr="000C68B2">
        <w:rPr>
          <w:rFonts w:ascii="Arial" w:hAnsi="Arial" w:cs="Arial"/>
          <w:sz w:val="24"/>
          <w:szCs w:val="24"/>
        </w:rPr>
        <w:t>&gt; Acesso em: 02 ago. 2014.</w:t>
      </w:r>
    </w:p>
    <w:sectPr w:rsidR="00417E92" w:rsidRPr="000C68B2" w:rsidSect="005934C3">
      <w:footerReference w:type="default" r:id="rId1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6C79" w:rsidRDefault="00726C79" w:rsidP="0092545F">
      <w:pPr>
        <w:spacing w:after="0" w:line="240" w:lineRule="auto"/>
      </w:pPr>
      <w:r>
        <w:separator/>
      </w:r>
    </w:p>
  </w:endnote>
  <w:endnote w:type="continuationSeparator" w:id="0">
    <w:p w:rsidR="00726C79" w:rsidRDefault="00726C79" w:rsidP="009254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7523976"/>
      <w:docPartObj>
        <w:docPartGallery w:val="Page Numbers (Bottom of Page)"/>
        <w:docPartUnique/>
      </w:docPartObj>
    </w:sdtPr>
    <w:sdtContent>
      <w:p w:rsidR="00010D1A" w:rsidRDefault="00010D1A">
        <w:pPr>
          <w:pStyle w:val="Rodap"/>
          <w:jc w:val="right"/>
        </w:pPr>
        <w:r>
          <w:fldChar w:fldCharType="begin"/>
        </w:r>
        <w:r>
          <w:instrText>PAGE   \* MERGEFORMAT</w:instrText>
        </w:r>
        <w:r>
          <w:fldChar w:fldCharType="separate"/>
        </w:r>
        <w:r w:rsidR="00E102BB">
          <w:rPr>
            <w:noProof/>
          </w:rPr>
          <w:t>12</w:t>
        </w:r>
        <w:r>
          <w:fldChar w:fldCharType="end"/>
        </w:r>
      </w:p>
    </w:sdtContent>
  </w:sdt>
  <w:p w:rsidR="00010D1A" w:rsidRDefault="00010D1A">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6C79" w:rsidRDefault="00726C79" w:rsidP="0092545F">
      <w:pPr>
        <w:spacing w:after="0" w:line="240" w:lineRule="auto"/>
      </w:pPr>
      <w:r>
        <w:separator/>
      </w:r>
    </w:p>
  </w:footnote>
  <w:footnote w:type="continuationSeparator" w:id="0">
    <w:p w:rsidR="00726C79" w:rsidRDefault="00726C79" w:rsidP="0092545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C207AC"/>
    <w:multiLevelType w:val="hybridMultilevel"/>
    <w:tmpl w:val="D9BEFACC"/>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11703292"/>
    <w:multiLevelType w:val="hybridMultilevel"/>
    <w:tmpl w:val="CC68408E"/>
    <w:lvl w:ilvl="0" w:tplc="0416000F">
      <w:start w:val="5"/>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1FAB22F1"/>
    <w:multiLevelType w:val="multilevel"/>
    <w:tmpl w:val="56A6AC10"/>
    <w:lvl w:ilvl="0">
      <w:start w:val="2"/>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nsid w:val="25835F19"/>
    <w:multiLevelType w:val="multilevel"/>
    <w:tmpl w:val="FDB4A62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2BCE351A"/>
    <w:multiLevelType w:val="hybridMultilevel"/>
    <w:tmpl w:val="80B64B74"/>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nsid w:val="2EE2517E"/>
    <w:multiLevelType w:val="multilevel"/>
    <w:tmpl w:val="07EC5F0C"/>
    <w:lvl w:ilvl="0">
      <w:start w:val="2"/>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6">
    <w:nsid w:val="358F787C"/>
    <w:multiLevelType w:val="hybridMultilevel"/>
    <w:tmpl w:val="03BED07E"/>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7">
    <w:nsid w:val="36191C43"/>
    <w:multiLevelType w:val="hybridMultilevel"/>
    <w:tmpl w:val="8846817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370748C2"/>
    <w:multiLevelType w:val="multilevel"/>
    <w:tmpl w:val="FDB4A62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37686059"/>
    <w:multiLevelType w:val="multilevel"/>
    <w:tmpl w:val="68AABA2C"/>
    <w:lvl w:ilvl="0">
      <w:start w:val="1"/>
      <w:numFmt w:val="decimal"/>
      <w:lvlText w:val="%1."/>
      <w:lvlJc w:val="left"/>
      <w:pPr>
        <w:ind w:left="720" w:hanging="360"/>
      </w:pPr>
      <w:rPr>
        <w:rFonts w:hint="default"/>
      </w:rPr>
    </w:lvl>
    <w:lvl w:ilvl="1">
      <w:start w:val="3"/>
      <w:numFmt w:val="decimal"/>
      <w:isLgl/>
      <w:lvlText w:val="%1.%2"/>
      <w:lvlJc w:val="left"/>
      <w:pPr>
        <w:ind w:left="1119" w:hanging="585"/>
      </w:pPr>
      <w:rPr>
        <w:rFonts w:hint="default"/>
      </w:rPr>
    </w:lvl>
    <w:lvl w:ilvl="2">
      <w:start w:val="1"/>
      <w:numFmt w:val="decimal"/>
      <w:isLgl/>
      <w:lvlText w:val="%1.%2.%3"/>
      <w:lvlJc w:val="left"/>
      <w:pPr>
        <w:ind w:left="1288" w:hanging="720"/>
      </w:pPr>
      <w:rPr>
        <w:rFonts w:hint="default"/>
      </w:rPr>
    </w:lvl>
    <w:lvl w:ilvl="3">
      <w:start w:val="1"/>
      <w:numFmt w:val="decimal"/>
      <w:isLgl/>
      <w:lvlText w:val="%1.%2.%3.%4"/>
      <w:lvlJc w:val="left"/>
      <w:pPr>
        <w:ind w:left="1962" w:hanging="108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670" w:hanging="144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378" w:hanging="1800"/>
      </w:pPr>
      <w:rPr>
        <w:rFonts w:hint="default"/>
      </w:rPr>
    </w:lvl>
    <w:lvl w:ilvl="8">
      <w:start w:val="1"/>
      <w:numFmt w:val="decimal"/>
      <w:isLgl/>
      <w:lvlText w:val="%1.%2.%3.%4.%5.%6.%7.%8.%9"/>
      <w:lvlJc w:val="left"/>
      <w:pPr>
        <w:ind w:left="3552" w:hanging="1800"/>
      </w:pPr>
      <w:rPr>
        <w:rFonts w:hint="default"/>
      </w:rPr>
    </w:lvl>
  </w:abstractNum>
  <w:abstractNum w:abstractNumId="10">
    <w:nsid w:val="3F0F5CE7"/>
    <w:multiLevelType w:val="multilevel"/>
    <w:tmpl w:val="AB8A4794"/>
    <w:lvl w:ilvl="0">
      <w:start w:val="2"/>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nsid w:val="42236A5E"/>
    <w:multiLevelType w:val="hybridMultilevel"/>
    <w:tmpl w:val="D2EE8EA0"/>
    <w:lvl w:ilvl="0" w:tplc="FB72F162">
      <w:start w:val="1"/>
      <w:numFmt w:val="decimal"/>
      <w:lvlText w:val="%1."/>
      <w:lvlJc w:val="left"/>
      <w:pPr>
        <w:ind w:left="720" w:hanging="360"/>
      </w:pPr>
      <w:rPr>
        <w:rFonts w:hint="default"/>
        <w:b/>
        <w:sz w:val="2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439E4BEB"/>
    <w:multiLevelType w:val="hybridMultilevel"/>
    <w:tmpl w:val="51884DEA"/>
    <w:lvl w:ilvl="0" w:tplc="0416000F">
      <w:start w:val="1"/>
      <w:numFmt w:val="decimal"/>
      <w:lvlText w:val="%1."/>
      <w:lvlJc w:val="left"/>
      <w:pPr>
        <w:ind w:left="1080" w:hanging="360"/>
      </w:p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13">
    <w:nsid w:val="45BC0C60"/>
    <w:multiLevelType w:val="multilevel"/>
    <w:tmpl w:val="F4C24294"/>
    <w:lvl w:ilvl="0">
      <w:start w:val="5"/>
      <w:numFmt w:val="decimal"/>
      <w:lvlText w:val="%1."/>
      <w:lvlJc w:val="left"/>
      <w:pPr>
        <w:ind w:left="390" w:hanging="39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nsid w:val="46171299"/>
    <w:multiLevelType w:val="multilevel"/>
    <w:tmpl w:val="56A6AC10"/>
    <w:lvl w:ilvl="0">
      <w:start w:val="2"/>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nsid w:val="4B3C6FE5"/>
    <w:multiLevelType w:val="multilevel"/>
    <w:tmpl w:val="C75E0070"/>
    <w:lvl w:ilvl="0">
      <w:start w:val="2"/>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nsid w:val="4B9C53EE"/>
    <w:multiLevelType w:val="multilevel"/>
    <w:tmpl w:val="56A6AC10"/>
    <w:lvl w:ilvl="0">
      <w:start w:val="2"/>
      <w:numFmt w:val="decimal"/>
      <w:lvlText w:val="%1"/>
      <w:lvlJc w:val="left"/>
      <w:pPr>
        <w:ind w:left="360" w:hanging="360"/>
      </w:pPr>
      <w:rPr>
        <w:rFonts w:hint="default"/>
      </w:rPr>
    </w:lvl>
    <w:lvl w:ilvl="1">
      <w:start w:val="7"/>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nsid w:val="559F6C59"/>
    <w:multiLevelType w:val="hybridMultilevel"/>
    <w:tmpl w:val="FF3AFA2A"/>
    <w:lvl w:ilvl="0" w:tplc="58368F04">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nsid w:val="5A512A1D"/>
    <w:multiLevelType w:val="hybridMultilevel"/>
    <w:tmpl w:val="2C96D178"/>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nsid w:val="5C481256"/>
    <w:multiLevelType w:val="hybridMultilevel"/>
    <w:tmpl w:val="2F5C5050"/>
    <w:lvl w:ilvl="0" w:tplc="71BA4ECA">
      <w:start w:val="1"/>
      <w:numFmt w:val="lowerLetter"/>
      <w:lvlText w:val="%1)"/>
      <w:lvlJc w:val="left"/>
      <w:pPr>
        <w:ind w:left="2628" w:hanging="360"/>
      </w:pPr>
      <w:rPr>
        <w:rFonts w:hint="default"/>
      </w:rPr>
    </w:lvl>
    <w:lvl w:ilvl="1" w:tplc="04160019" w:tentative="1">
      <w:start w:val="1"/>
      <w:numFmt w:val="lowerLetter"/>
      <w:lvlText w:val="%2."/>
      <w:lvlJc w:val="left"/>
      <w:pPr>
        <w:ind w:left="3348" w:hanging="360"/>
      </w:pPr>
    </w:lvl>
    <w:lvl w:ilvl="2" w:tplc="0416001B" w:tentative="1">
      <w:start w:val="1"/>
      <w:numFmt w:val="lowerRoman"/>
      <w:lvlText w:val="%3."/>
      <w:lvlJc w:val="right"/>
      <w:pPr>
        <w:ind w:left="4068" w:hanging="180"/>
      </w:pPr>
    </w:lvl>
    <w:lvl w:ilvl="3" w:tplc="0416000F" w:tentative="1">
      <w:start w:val="1"/>
      <w:numFmt w:val="decimal"/>
      <w:lvlText w:val="%4."/>
      <w:lvlJc w:val="left"/>
      <w:pPr>
        <w:ind w:left="4788" w:hanging="360"/>
      </w:pPr>
    </w:lvl>
    <w:lvl w:ilvl="4" w:tplc="04160019" w:tentative="1">
      <w:start w:val="1"/>
      <w:numFmt w:val="lowerLetter"/>
      <w:lvlText w:val="%5."/>
      <w:lvlJc w:val="left"/>
      <w:pPr>
        <w:ind w:left="5508" w:hanging="360"/>
      </w:pPr>
    </w:lvl>
    <w:lvl w:ilvl="5" w:tplc="0416001B" w:tentative="1">
      <w:start w:val="1"/>
      <w:numFmt w:val="lowerRoman"/>
      <w:lvlText w:val="%6."/>
      <w:lvlJc w:val="right"/>
      <w:pPr>
        <w:ind w:left="6228" w:hanging="180"/>
      </w:pPr>
    </w:lvl>
    <w:lvl w:ilvl="6" w:tplc="0416000F" w:tentative="1">
      <w:start w:val="1"/>
      <w:numFmt w:val="decimal"/>
      <w:lvlText w:val="%7."/>
      <w:lvlJc w:val="left"/>
      <w:pPr>
        <w:ind w:left="6948" w:hanging="360"/>
      </w:pPr>
    </w:lvl>
    <w:lvl w:ilvl="7" w:tplc="04160019" w:tentative="1">
      <w:start w:val="1"/>
      <w:numFmt w:val="lowerLetter"/>
      <w:lvlText w:val="%8."/>
      <w:lvlJc w:val="left"/>
      <w:pPr>
        <w:ind w:left="7668" w:hanging="360"/>
      </w:pPr>
    </w:lvl>
    <w:lvl w:ilvl="8" w:tplc="0416001B" w:tentative="1">
      <w:start w:val="1"/>
      <w:numFmt w:val="lowerRoman"/>
      <w:lvlText w:val="%9."/>
      <w:lvlJc w:val="right"/>
      <w:pPr>
        <w:ind w:left="8388" w:hanging="180"/>
      </w:pPr>
    </w:lvl>
  </w:abstractNum>
  <w:abstractNum w:abstractNumId="20">
    <w:nsid w:val="5D9F60C3"/>
    <w:multiLevelType w:val="hybridMultilevel"/>
    <w:tmpl w:val="22E0497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nsid w:val="5E453D97"/>
    <w:multiLevelType w:val="multilevel"/>
    <w:tmpl w:val="1B90CD40"/>
    <w:lvl w:ilvl="0">
      <w:start w:val="5"/>
      <w:numFmt w:val="decimal"/>
      <w:lvlText w:val="%1."/>
      <w:lvlJc w:val="left"/>
      <w:pPr>
        <w:ind w:left="390" w:hanging="39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5E70414C"/>
    <w:multiLevelType w:val="multilevel"/>
    <w:tmpl w:val="9BB849A6"/>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3">
    <w:nsid w:val="60C822F7"/>
    <w:multiLevelType w:val="multilevel"/>
    <w:tmpl w:val="EC9EFF92"/>
    <w:lvl w:ilvl="0">
      <w:start w:val="1"/>
      <w:numFmt w:val="decimal"/>
      <w:lvlText w:val="%1."/>
      <w:lvlJc w:val="left"/>
      <w:pPr>
        <w:ind w:left="720"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24">
    <w:nsid w:val="637F46B0"/>
    <w:multiLevelType w:val="multilevel"/>
    <w:tmpl w:val="4238EE86"/>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63E93DA8"/>
    <w:multiLevelType w:val="hybridMultilevel"/>
    <w:tmpl w:val="1A9E8DEA"/>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6">
    <w:nsid w:val="6A6E4A6A"/>
    <w:multiLevelType w:val="hybridMultilevel"/>
    <w:tmpl w:val="502E7962"/>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6E3359D3"/>
    <w:multiLevelType w:val="multilevel"/>
    <w:tmpl w:val="AB8A4794"/>
    <w:lvl w:ilvl="0">
      <w:start w:val="2"/>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8">
    <w:nsid w:val="752F5B74"/>
    <w:multiLevelType w:val="hybridMultilevel"/>
    <w:tmpl w:val="0AE0889E"/>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29">
    <w:nsid w:val="76597EAC"/>
    <w:multiLevelType w:val="multilevel"/>
    <w:tmpl w:val="151AF1F8"/>
    <w:lvl w:ilvl="0">
      <w:start w:val="2"/>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0">
    <w:nsid w:val="7DDD63B0"/>
    <w:multiLevelType w:val="multilevel"/>
    <w:tmpl w:val="40D46AE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9"/>
  </w:num>
  <w:num w:numId="2">
    <w:abstractNumId w:val="9"/>
  </w:num>
  <w:num w:numId="3">
    <w:abstractNumId w:val="28"/>
  </w:num>
  <w:num w:numId="4">
    <w:abstractNumId w:val="26"/>
  </w:num>
  <w:num w:numId="5">
    <w:abstractNumId w:val="12"/>
  </w:num>
  <w:num w:numId="6">
    <w:abstractNumId w:val="25"/>
  </w:num>
  <w:num w:numId="7">
    <w:abstractNumId w:val="6"/>
  </w:num>
  <w:num w:numId="8">
    <w:abstractNumId w:val="0"/>
  </w:num>
  <w:num w:numId="9">
    <w:abstractNumId w:val="4"/>
  </w:num>
  <w:num w:numId="10">
    <w:abstractNumId w:val="11"/>
  </w:num>
  <w:num w:numId="11">
    <w:abstractNumId w:val="18"/>
  </w:num>
  <w:num w:numId="12">
    <w:abstractNumId w:val="23"/>
  </w:num>
  <w:num w:numId="13">
    <w:abstractNumId w:val="7"/>
  </w:num>
  <w:num w:numId="14">
    <w:abstractNumId w:val="1"/>
  </w:num>
  <w:num w:numId="15">
    <w:abstractNumId w:val="30"/>
  </w:num>
  <w:num w:numId="16">
    <w:abstractNumId w:val="22"/>
  </w:num>
  <w:num w:numId="17">
    <w:abstractNumId w:val="3"/>
  </w:num>
  <w:num w:numId="18">
    <w:abstractNumId w:val="15"/>
  </w:num>
  <w:num w:numId="19">
    <w:abstractNumId w:val="5"/>
  </w:num>
  <w:num w:numId="20">
    <w:abstractNumId w:val="24"/>
  </w:num>
  <w:num w:numId="21">
    <w:abstractNumId w:val="14"/>
  </w:num>
  <w:num w:numId="22">
    <w:abstractNumId w:val="16"/>
  </w:num>
  <w:num w:numId="23">
    <w:abstractNumId w:val="2"/>
  </w:num>
  <w:num w:numId="24">
    <w:abstractNumId w:val="10"/>
  </w:num>
  <w:num w:numId="25">
    <w:abstractNumId w:val="27"/>
  </w:num>
  <w:num w:numId="26">
    <w:abstractNumId w:val="20"/>
  </w:num>
  <w:num w:numId="27">
    <w:abstractNumId w:val="8"/>
  </w:num>
  <w:num w:numId="28">
    <w:abstractNumId w:val="17"/>
  </w:num>
  <w:num w:numId="29">
    <w:abstractNumId w:val="29"/>
  </w:num>
  <w:num w:numId="30">
    <w:abstractNumId w:val="13"/>
  </w:num>
  <w:num w:numId="3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7F6E"/>
    <w:rsid w:val="00010D1A"/>
    <w:rsid w:val="00022696"/>
    <w:rsid w:val="000267CA"/>
    <w:rsid w:val="0010507C"/>
    <w:rsid w:val="001227D5"/>
    <w:rsid w:val="00143B9D"/>
    <w:rsid w:val="00153431"/>
    <w:rsid w:val="0016336E"/>
    <w:rsid w:val="001B6E45"/>
    <w:rsid w:val="001E3FF5"/>
    <w:rsid w:val="002957CB"/>
    <w:rsid w:val="002B6E8E"/>
    <w:rsid w:val="002C4AF0"/>
    <w:rsid w:val="002D23A4"/>
    <w:rsid w:val="002E7F81"/>
    <w:rsid w:val="0034056C"/>
    <w:rsid w:val="0039756A"/>
    <w:rsid w:val="003A12C6"/>
    <w:rsid w:val="003C3CFE"/>
    <w:rsid w:val="003E6B34"/>
    <w:rsid w:val="00417E92"/>
    <w:rsid w:val="00465C31"/>
    <w:rsid w:val="004A4B36"/>
    <w:rsid w:val="004D4EE0"/>
    <w:rsid w:val="0051291E"/>
    <w:rsid w:val="00544066"/>
    <w:rsid w:val="00545401"/>
    <w:rsid w:val="005934C3"/>
    <w:rsid w:val="005F676F"/>
    <w:rsid w:val="0063511C"/>
    <w:rsid w:val="006A7F6E"/>
    <w:rsid w:val="00726C79"/>
    <w:rsid w:val="007945F7"/>
    <w:rsid w:val="00855C04"/>
    <w:rsid w:val="00857704"/>
    <w:rsid w:val="00892F62"/>
    <w:rsid w:val="008E40CE"/>
    <w:rsid w:val="0092545F"/>
    <w:rsid w:val="0096219C"/>
    <w:rsid w:val="00972FFF"/>
    <w:rsid w:val="00986AD2"/>
    <w:rsid w:val="009916D0"/>
    <w:rsid w:val="009968D4"/>
    <w:rsid w:val="009A4E16"/>
    <w:rsid w:val="00A61DB9"/>
    <w:rsid w:val="00A746C0"/>
    <w:rsid w:val="00A806FA"/>
    <w:rsid w:val="00A9548A"/>
    <w:rsid w:val="00B4103A"/>
    <w:rsid w:val="00B6490F"/>
    <w:rsid w:val="00B8009A"/>
    <w:rsid w:val="00BB565B"/>
    <w:rsid w:val="00BC18F8"/>
    <w:rsid w:val="00BD3F89"/>
    <w:rsid w:val="00C112BD"/>
    <w:rsid w:val="00C16C6C"/>
    <w:rsid w:val="00C54A39"/>
    <w:rsid w:val="00CB152C"/>
    <w:rsid w:val="00CB6112"/>
    <w:rsid w:val="00CC784B"/>
    <w:rsid w:val="00D40A69"/>
    <w:rsid w:val="00D46601"/>
    <w:rsid w:val="00D7029D"/>
    <w:rsid w:val="00D740AD"/>
    <w:rsid w:val="00D94777"/>
    <w:rsid w:val="00DA6BAA"/>
    <w:rsid w:val="00DF4A20"/>
    <w:rsid w:val="00E102BB"/>
    <w:rsid w:val="00E26839"/>
    <w:rsid w:val="00F11FF4"/>
    <w:rsid w:val="00F219DE"/>
    <w:rsid w:val="00F60746"/>
    <w:rsid w:val="00FC66F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1FF4"/>
    <w:pPr>
      <w:spacing w:after="200" w:line="276" w:lineRule="auto"/>
    </w:pPr>
  </w:style>
  <w:style w:type="paragraph" w:styleId="Ttulo1">
    <w:name w:val="heading 1"/>
    <w:basedOn w:val="Normal"/>
    <w:next w:val="Normal"/>
    <w:link w:val="Ttulo1Char"/>
    <w:uiPriority w:val="9"/>
    <w:qFormat/>
    <w:rsid w:val="00417E92"/>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tulo5">
    <w:name w:val="heading 5"/>
    <w:basedOn w:val="Normal"/>
    <w:next w:val="Normal"/>
    <w:link w:val="Ttulo5Char"/>
    <w:qFormat/>
    <w:rsid w:val="00417E92"/>
    <w:pPr>
      <w:spacing w:before="240" w:after="60" w:line="240" w:lineRule="auto"/>
      <w:outlineLvl w:val="4"/>
    </w:pPr>
    <w:rPr>
      <w:rFonts w:ascii="Times New Roman" w:eastAsia="Times New Roman" w:hAnsi="Times New Roman" w:cs="Times New Roman"/>
      <w:b/>
      <w:bCs/>
      <w:i/>
      <w:iCs/>
      <w:sz w:val="26"/>
      <w:szCs w:val="26"/>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uiPriority w:val="22"/>
    <w:qFormat/>
    <w:rsid w:val="00F11FF4"/>
    <w:rPr>
      <w:b/>
      <w:bCs/>
    </w:rPr>
  </w:style>
  <w:style w:type="character" w:styleId="Hyperlink">
    <w:name w:val="Hyperlink"/>
    <w:basedOn w:val="Fontepargpadro"/>
    <w:uiPriority w:val="99"/>
    <w:unhideWhenUsed/>
    <w:rsid w:val="00F60746"/>
    <w:rPr>
      <w:color w:val="0563C1" w:themeColor="hyperlink"/>
      <w:u w:val="single"/>
    </w:rPr>
  </w:style>
  <w:style w:type="paragraph" w:customStyle="1" w:styleId="Default">
    <w:name w:val="Default"/>
    <w:rsid w:val="0010507C"/>
    <w:pPr>
      <w:autoSpaceDE w:val="0"/>
      <w:autoSpaceDN w:val="0"/>
      <w:adjustRightInd w:val="0"/>
      <w:spacing w:after="0" w:line="240" w:lineRule="auto"/>
    </w:pPr>
    <w:rPr>
      <w:rFonts w:ascii="Symbol" w:eastAsia="Times New Roman" w:hAnsi="Symbol" w:cs="Symbol"/>
      <w:color w:val="000000"/>
      <w:sz w:val="24"/>
      <w:szCs w:val="24"/>
      <w:lang w:eastAsia="pt-BR"/>
    </w:rPr>
  </w:style>
  <w:style w:type="paragraph" w:styleId="NormalWeb">
    <w:name w:val="Normal (Web)"/>
    <w:basedOn w:val="Normal"/>
    <w:uiPriority w:val="99"/>
    <w:rsid w:val="0010507C"/>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titulo">
    <w:name w:val="texto-titulo"/>
    <w:basedOn w:val="Normal"/>
    <w:rsid w:val="0010507C"/>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
    <w:name w:val="texto"/>
    <w:basedOn w:val="Normal"/>
    <w:rsid w:val="0010507C"/>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Textodenotaderodap">
    <w:name w:val="footnote text"/>
    <w:basedOn w:val="Normal"/>
    <w:link w:val="TextodenotaderodapChar"/>
    <w:uiPriority w:val="99"/>
    <w:unhideWhenUsed/>
    <w:rsid w:val="0092545F"/>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92545F"/>
    <w:rPr>
      <w:sz w:val="20"/>
      <w:szCs w:val="20"/>
    </w:rPr>
  </w:style>
  <w:style w:type="character" w:styleId="Refdenotaderodap">
    <w:name w:val="footnote reference"/>
    <w:basedOn w:val="Fontepargpadro"/>
    <w:uiPriority w:val="99"/>
    <w:semiHidden/>
    <w:unhideWhenUsed/>
    <w:rsid w:val="0092545F"/>
    <w:rPr>
      <w:vertAlign w:val="superscript"/>
    </w:rPr>
  </w:style>
  <w:style w:type="paragraph" w:styleId="PargrafodaLista">
    <w:name w:val="List Paragraph"/>
    <w:basedOn w:val="Normal"/>
    <w:uiPriority w:val="34"/>
    <w:qFormat/>
    <w:rsid w:val="0092545F"/>
    <w:pPr>
      <w:spacing w:after="0" w:line="240" w:lineRule="auto"/>
      <w:ind w:left="720"/>
      <w:contextualSpacing/>
    </w:pPr>
    <w:rPr>
      <w:rFonts w:ascii="Times New Roman" w:eastAsia="Times New Roman" w:hAnsi="Times New Roman" w:cs="Times New Roman"/>
      <w:sz w:val="24"/>
      <w:szCs w:val="24"/>
      <w:lang w:eastAsia="pt-BR"/>
    </w:rPr>
  </w:style>
  <w:style w:type="character" w:customStyle="1" w:styleId="Ttulo1Char">
    <w:name w:val="Título 1 Char"/>
    <w:basedOn w:val="Fontepargpadro"/>
    <w:link w:val="Ttulo1"/>
    <w:uiPriority w:val="9"/>
    <w:rsid w:val="00417E92"/>
    <w:rPr>
      <w:rFonts w:asciiTheme="majorHAnsi" w:eastAsiaTheme="majorEastAsia" w:hAnsiTheme="majorHAnsi" w:cstheme="majorBidi"/>
      <w:b/>
      <w:bCs/>
      <w:color w:val="2E74B5" w:themeColor="accent1" w:themeShade="BF"/>
      <w:sz w:val="28"/>
      <w:szCs w:val="28"/>
    </w:rPr>
  </w:style>
  <w:style w:type="character" w:customStyle="1" w:styleId="Ttulo5Char">
    <w:name w:val="Título 5 Char"/>
    <w:basedOn w:val="Fontepargpadro"/>
    <w:link w:val="Ttulo5"/>
    <w:rsid w:val="00417E92"/>
    <w:rPr>
      <w:rFonts w:ascii="Times New Roman" w:eastAsia="Times New Roman" w:hAnsi="Times New Roman" w:cs="Times New Roman"/>
      <w:b/>
      <w:bCs/>
      <w:i/>
      <w:iCs/>
      <w:sz w:val="26"/>
      <w:szCs w:val="26"/>
      <w:lang w:eastAsia="pt-BR"/>
    </w:rPr>
  </w:style>
  <w:style w:type="paragraph" w:styleId="Cabealho">
    <w:name w:val="header"/>
    <w:basedOn w:val="Normal"/>
    <w:link w:val="CabealhoChar"/>
    <w:uiPriority w:val="99"/>
    <w:unhideWhenUsed/>
    <w:rsid w:val="00417E92"/>
    <w:pPr>
      <w:tabs>
        <w:tab w:val="center" w:pos="4252"/>
        <w:tab w:val="right" w:pos="8504"/>
      </w:tabs>
      <w:spacing w:after="0" w:line="240" w:lineRule="auto"/>
    </w:pPr>
    <w:rPr>
      <w:rFonts w:ascii="Calibri" w:eastAsia="Calibri" w:hAnsi="Calibri" w:cs="Times New Roman"/>
    </w:rPr>
  </w:style>
  <w:style w:type="character" w:customStyle="1" w:styleId="CabealhoChar">
    <w:name w:val="Cabeçalho Char"/>
    <w:basedOn w:val="Fontepargpadro"/>
    <w:link w:val="Cabealho"/>
    <w:uiPriority w:val="99"/>
    <w:rsid w:val="00417E92"/>
    <w:rPr>
      <w:rFonts w:ascii="Calibri" w:eastAsia="Calibri" w:hAnsi="Calibri" w:cs="Times New Roman"/>
    </w:rPr>
  </w:style>
  <w:style w:type="paragraph" w:styleId="Corpodetexto2">
    <w:name w:val="Body Text 2"/>
    <w:basedOn w:val="Normal"/>
    <w:link w:val="Corpodetexto2Char"/>
    <w:rsid w:val="00417E92"/>
    <w:pPr>
      <w:spacing w:after="0" w:line="240" w:lineRule="auto"/>
      <w:jc w:val="both"/>
    </w:pPr>
    <w:rPr>
      <w:rFonts w:ascii="Arial" w:eastAsia="Times New Roman" w:hAnsi="Arial" w:cs="Arial"/>
      <w:szCs w:val="24"/>
      <w:lang w:eastAsia="pt-BR"/>
    </w:rPr>
  </w:style>
  <w:style w:type="character" w:customStyle="1" w:styleId="Corpodetexto2Char">
    <w:name w:val="Corpo de texto 2 Char"/>
    <w:basedOn w:val="Fontepargpadro"/>
    <w:link w:val="Corpodetexto2"/>
    <w:rsid w:val="00417E92"/>
    <w:rPr>
      <w:rFonts w:ascii="Arial" w:eastAsia="Times New Roman" w:hAnsi="Arial" w:cs="Arial"/>
      <w:szCs w:val="24"/>
      <w:lang w:eastAsia="pt-BR"/>
    </w:rPr>
  </w:style>
  <w:style w:type="paragraph" w:styleId="Rodap">
    <w:name w:val="footer"/>
    <w:basedOn w:val="Normal"/>
    <w:link w:val="RodapChar"/>
    <w:uiPriority w:val="99"/>
    <w:unhideWhenUsed/>
    <w:rsid w:val="00417E92"/>
    <w:pPr>
      <w:tabs>
        <w:tab w:val="center" w:pos="4252"/>
        <w:tab w:val="right" w:pos="8504"/>
      </w:tabs>
    </w:pPr>
    <w:rPr>
      <w:rFonts w:ascii="Calibri" w:eastAsia="Calibri" w:hAnsi="Calibri" w:cs="Times New Roman"/>
    </w:rPr>
  </w:style>
  <w:style w:type="character" w:customStyle="1" w:styleId="RodapChar">
    <w:name w:val="Rodapé Char"/>
    <w:basedOn w:val="Fontepargpadro"/>
    <w:link w:val="Rodap"/>
    <w:uiPriority w:val="99"/>
    <w:rsid w:val="00417E92"/>
    <w:rPr>
      <w:rFonts w:ascii="Calibri" w:eastAsia="Calibri" w:hAnsi="Calibri" w:cs="Times New Roman"/>
    </w:rPr>
  </w:style>
  <w:style w:type="paragraph" w:styleId="SemEspaamento">
    <w:name w:val="No Spacing"/>
    <w:uiPriority w:val="1"/>
    <w:qFormat/>
    <w:rsid w:val="00417E92"/>
    <w:pPr>
      <w:spacing w:after="0" w:line="240" w:lineRule="auto"/>
    </w:pPr>
    <w:rPr>
      <w:rFonts w:ascii="Calibri" w:eastAsia="Calibri" w:hAnsi="Calibri" w:cs="Times New Roman"/>
    </w:rPr>
  </w:style>
  <w:style w:type="paragraph" w:styleId="Textoembloco">
    <w:name w:val="Block Text"/>
    <w:basedOn w:val="Normal"/>
    <w:rsid w:val="00417E92"/>
    <w:pPr>
      <w:spacing w:after="0" w:line="360" w:lineRule="auto"/>
      <w:ind w:left="3420" w:right="45"/>
      <w:jc w:val="both"/>
    </w:pPr>
    <w:rPr>
      <w:rFonts w:ascii="Arial" w:eastAsia="Times New Roman" w:hAnsi="Arial" w:cs="Arial"/>
      <w:sz w:val="24"/>
      <w:szCs w:val="24"/>
      <w:lang w:eastAsia="pt-BR"/>
    </w:rPr>
  </w:style>
  <w:style w:type="table" w:styleId="Tabelacomgrade">
    <w:name w:val="Table Grid"/>
    <w:basedOn w:val="Tabelanormal"/>
    <w:uiPriority w:val="59"/>
    <w:rsid w:val="00417E92"/>
    <w:pPr>
      <w:spacing w:after="0" w:line="240" w:lineRule="auto"/>
      <w:ind w:left="1134" w:right="1701"/>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balo">
    <w:name w:val="Balloon Text"/>
    <w:basedOn w:val="Normal"/>
    <w:link w:val="TextodebaloChar"/>
    <w:uiPriority w:val="99"/>
    <w:semiHidden/>
    <w:unhideWhenUsed/>
    <w:rsid w:val="00417E92"/>
    <w:pPr>
      <w:spacing w:after="0" w:line="240" w:lineRule="auto"/>
    </w:pPr>
    <w:rPr>
      <w:rFonts w:ascii="Tahoma" w:eastAsia="Calibri" w:hAnsi="Tahoma" w:cs="Tahoma"/>
      <w:sz w:val="16"/>
      <w:szCs w:val="16"/>
    </w:rPr>
  </w:style>
  <w:style w:type="character" w:customStyle="1" w:styleId="TextodebaloChar">
    <w:name w:val="Texto de balão Char"/>
    <w:basedOn w:val="Fontepargpadro"/>
    <w:link w:val="Textodebalo"/>
    <w:uiPriority w:val="99"/>
    <w:semiHidden/>
    <w:rsid w:val="00417E92"/>
    <w:rPr>
      <w:rFonts w:ascii="Tahoma" w:eastAsia="Calibri" w:hAnsi="Tahoma" w:cs="Tahoma"/>
      <w:sz w:val="16"/>
      <w:szCs w:val="16"/>
    </w:rPr>
  </w:style>
  <w:style w:type="character" w:customStyle="1" w:styleId="apple-converted-space">
    <w:name w:val="apple-converted-space"/>
    <w:basedOn w:val="Fontepargpadro"/>
    <w:rsid w:val="00417E92"/>
  </w:style>
  <w:style w:type="paragraph" w:styleId="CabealhodoSumrio">
    <w:name w:val="TOC Heading"/>
    <w:basedOn w:val="Ttulo1"/>
    <w:next w:val="Normal"/>
    <w:uiPriority w:val="39"/>
    <w:semiHidden/>
    <w:unhideWhenUsed/>
    <w:qFormat/>
    <w:rsid w:val="00417E92"/>
    <w:pPr>
      <w:outlineLvl w:val="9"/>
    </w:pPr>
  </w:style>
  <w:style w:type="paragraph" w:styleId="Sumrio2">
    <w:name w:val="toc 2"/>
    <w:basedOn w:val="Normal"/>
    <w:next w:val="Normal"/>
    <w:autoRedefine/>
    <w:uiPriority w:val="39"/>
    <w:semiHidden/>
    <w:unhideWhenUsed/>
    <w:qFormat/>
    <w:rsid w:val="00417E92"/>
    <w:pPr>
      <w:spacing w:after="100"/>
      <w:ind w:left="220"/>
    </w:pPr>
    <w:rPr>
      <w:rFonts w:eastAsiaTheme="minorEastAsia"/>
    </w:rPr>
  </w:style>
  <w:style w:type="paragraph" w:styleId="Sumrio1">
    <w:name w:val="toc 1"/>
    <w:basedOn w:val="Normal"/>
    <w:next w:val="Normal"/>
    <w:autoRedefine/>
    <w:uiPriority w:val="39"/>
    <w:unhideWhenUsed/>
    <w:qFormat/>
    <w:rsid w:val="00417E92"/>
    <w:pPr>
      <w:spacing w:after="100"/>
    </w:pPr>
    <w:rPr>
      <w:rFonts w:eastAsiaTheme="minorEastAsia"/>
    </w:rPr>
  </w:style>
  <w:style w:type="paragraph" w:styleId="Sumrio3">
    <w:name w:val="toc 3"/>
    <w:basedOn w:val="Normal"/>
    <w:next w:val="Normal"/>
    <w:autoRedefine/>
    <w:uiPriority w:val="39"/>
    <w:semiHidden/>
    <w:unhideWhenUsed/>
    <w:qFormat/>
    <w:rsid w:val="00417E92"/>
    <w:pPr>
      <w:spacing w:after="100"/>
      <w:ind w:left="440"/>
    </w:pPr>
    <w:rPr>
      <w:rFonts w:eastAsiaTheme="minorEastAsi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1FF4"/>
    <w:pPr>
      <w:spacing w:after="200" w:line="276" w:lineRule="auto"/>
    </w:pPr>
  </w:style>
  <w:style w:type="paragraph" w:styleId="Ttulo1">
    <w:name w:val="heading 1"/>
    <w:basedOn w:val="Normal"/>
    <w:next w:val="Normal"/>
    <w:link w:val="Ttulo1Char"/>
    <w:uiPriority w:val="9"/>
    <w:qFormat/>
    <w:rsid w:val="00417E92"/>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tulo5">
    <w:name w:val="heading 5"/>
    <w:basedOn w:val="Normal"/>
    <w:next w:val="Normal"/>
    <w:link w:val="Ttulo5Char"/>
    <w:qFormat/>
    <w:rsid w:val="00417E92"/>
    <w:pPr>
      <w:spacing w:before="240" w:after="60" w:line="240" w:lineRule="auto"/>
      <w:outlineLvl w:val="4"/>
    </w:pPr>
    <w:rPr>
      <w:rFonts w:ascii="Times New Roman" w:eastAsia="Times New Roman" w:hAnsi="Times New Roman" w:cs="Times New Roman"/>
      <w:b/>
      <w:bCs/>
      <w:i/>
      <w:iCs/>
      <w:sz w:val="26"/>
      <w:szCs w:val="26"/>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uiPriority w:val="22"/>
    <w:qFormat/>
    <w:rsid w:val="00F11FF4"/>
    <w:rPr>
      <w:b/>
      <w:bCs/>
    </w:rPr>
  </w:style>
  <w:style w:type="character" w:styleId="Hyperlink">
    <w:name w:val="Hyperlink"/>
    <w:basedOn w:val="Fontepargpadro"/>
    <w:uiPriority w:val="99"/>
    <w:unhideWhenUsed/>
    <w:rsid w:val="00F60746"/>
    <w:rPr>
      <w:color w:val="0563C1" w:themeColor="hyperlink"/>
      <w:u w:val="single"/>
    </w:rPr>
  </w:style>
  <w:style w:type="paragraph" w:customStyle="1" w:styleId="Default">
    <w:name w:val="Default"/>
    <w:rsid w:val="0010507C"/>
    <w:pPr>
      <w:autoSpaceDE w:val="0"/>
      <w:autoSpaceDN w:val="0"/>
      <w:adjustRightInd w:val="0"/>
      <w:spacing w:after="0" w:line="240" w:lineRule="auto"/>
    </w:pPr>
    <w:rPr>
      <w:rFonts w:ascii="Symbol" w:eastAsia="Times New Roman" w:hAnsi="Symbol" w:cs="Symbol"/>
      <w:color w:val="000000"/>
      <w:sz w:val="24"/>
      <w:szCs w:val="24"/>
      <w:lang w:eastAsia="pt-BR"/>
    </w:rPr>
  </w:style>
  <w:style w:type="paragraph" w:styleId="NormalWeb">
    <w:name w:val="Normal (Web)"/>
    <w:basedOn w:val="Normal"/>
    <w:uiPriority w:val="99"/>
    <w:rsid w:val="0010507C"/>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titulo">
    <w:name w:val="texto-titulo"/>
    <w:basedOn w:val="Normal"/>
    <w:rsid w:val="0010507C"/>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
    <w:name w:val="texto"/>
    <w:basedOn w:val="Normal"/>
    <w:rsid w:val="0010507C"/>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Textodenotaderodap">
    <w:name w:val="footnote text"/>
    <w:basedOn w:val="Normal"/>
    <w:link w:val="TextodenotaderodapChar"/>
    <w:uiPriority w:val="99"/>
    <w:unhideWhenUsed/>
    <w:rsid w:val="0092545F"/>
    <w:pPr>
      <w:spacing w:after="0" w:line="240" w:lineRule="auto"/>
    </w:pPr>
    <w:rPr>
      <w:sz w:val="20"/>
      <w:szCs w:val="20"/>
    </w:rPr>
  </w:style>
  <w:style w:type="character" w:customStyle="1" w:styleId="TextodenotaderodapChar">
    <w:name w:val="Texto de nota de rodapé Char"/>
    <w:basedOn w:val="Fontepargpadro"/>
    <w:link w:val="Textodenotaderodap"/>
    <w:uiPriority w:val="99"/>
    <w:rsid w:val="0092545F"/>
    <w:rPr>
      <w:sz w:val="20"/>
      <w:szCs w:val="20"/>
    </w:rPr>
  </w:style>
  <w:style w:type="character" w:styleId="Refdenotaderodap">
    <w:name w:val="footnote reference"/>
    <w:basedOn w:val="Fontepargpadro"/>
    <w:uiPriority w:val="99"/>
    <w:semiHidden/>
    <w:unhideWhenUsed/>
    <w:rsid w:val="0092545F"/>
    <w:rPr>
      <w:vertAlign w:val="superscript"/>
    </w:rPr>
  </w:style>
  <w:style w:type="paragraph" w:styleId="PargrafodaLista">
    <w:name w:val="List Paragraph"/>
    <w:basedOn w:val="Normal"/>
    <w:uiPriority w:val="34"/>
    <w:qFormat/>
    <w:rsid w:val="0092545F"/>
    <w:pPr>
      <w:spacing w:after="0" w:line="240" w:lineRule="auto"/>
      <w:ind w:left="720"/>
      <w:contextualSpacing/>
    </w:pPr>
    <w:rPr>
      <w:rFonts w:ascii="Times New Roman" w:eastAsia="Times New Roman" w:hAnsi="Times New Roman" w:cs="Times New Roman"/>
      <w:sz w:val="24"/>
      <w:szCs w:val="24"/>
      <w:lang w:eastAsia="pt-BR"/>
    </w:rPr>
  </w:style>
  <w:style w:type="character" w:customStyle="1" w:styleId="Ttulo1Char">
    <w:name w:val="Título 1 Char"/>
    <w:basedOn w:val="Fontepargpadro"/>
    <w:link w:val="Ttulo1"/>
    <w:uiPriority w:val="9"/>
    <w:rsid w:val="00417E92"/>
    <w:rPr>
      <w:rFonts w:asciiTheme="majorHAnsi" w:eastAsiaTheme="majorEastAsia" w:hAnsiTheme="majorHAnsi" w:cstheme="majorBidi"/>
      <w:b/>
      <w:bCs/>
      <w:color w:val="2E74B5" w:themeColor="accent1" w:themeShade="BF"/>
      <w:sz w:val="28"/>
      <w:szCs w:val="28"/>
    </w:rPr>
  </w:style>
  <w:style w:type="character" w:customStyle="1" w:styleId="Ttulo5Char">
    <w:name w:val="Título 5 Char"/>
    <w:basedOn w:val="Fontepargpadro"/>
    <w:link w:val="Ttulo5"/>
    <w:rsid w:val="00417E92"/>
    <w:rPr>
      <w:rFonts w:ascii="Times New Roman" w:eastAsia="Times New Roman" w:hAnsi="Times New Roman" w:cs="Times New Roman"/>
      <w:b/>
      <w:bCs/>
      <w:i/>
      <w:iCs/>
      <w:sz w:val="26"/>
      <w:szCs w:val="26"/>
      <w:lang w:eastAsia="pt-BR"/>
    </w:rPr>
  </w:style>
  <w:style w:type="paragraph" w:styleId="Cabealho">
    <w:name w:val="header"/>
    <w:basedOn w:val="Normal"/>
    <w:link w:val="CabealhoChar"/>
    <w:uiPriority w:val="99"/>
    <w:unhideWhenUsed/>
    <w:rsid w:val="00417E92"/>
    <w:pPr>
      <w:tabs>
        <w:tab w:val="center" w:pos="4252"/>
        <w:tab w:val="right" w:pos="8504"/>
      </w:tabs>
      <w:spacing w:after="0" w:line="240" w:lineRule="auto"/>
    </w:pPr>
    <w:rPr>
      <w:rFonts w:ascii="Calibri" w:eastAsia="Calibri" w:hAnsi="Calibri" w:cs="Times New Roman"/>
    </w:rPr>
  </w:style>
  <w:style w:type="character" w:customStyle="1" w:styleId="CabealhoChar">
    <w:name w:val="Cabeçalho Char"/>
    <w:basedOn w:val="Fontepargpadro"/>
    <w:link w:val="Cabealho"/>
    <w:uiPriority w:val="99"/>
    <w:rsid w:val="00417E92"/>
    <w:rPr>
      <w:rFonts w:ascii="Calibri" w:eastAsia="Calibri" w:hAnsi="Calibri" w:cs="Times New Roman"/>
    </w:rPr>
  </w:style>
  <w:style w:type="paragraph" w:styleId="Corpodetexto2">
    <w:name w:val="Body Text 2"/>
    <w:basedOn w:val="Normal"/>
    <w:link w:val="Corpodetexto2Char"/>
    <w:rsid w:val="00417E92"/>
    <w:pPr>
      <w:spacing w:after="0" w:line="240" w:lineRule="auto"/>
      <w:jc w:val="both"/>
    </w:pPr>
    <w:rPr>
      <w:rFonts w:ascii="Arial" w:eastAsia="Times New Roman" w:hAnsi="Arial" w:cs="Arial"/>
      <w:szCs w:val="24"/>
      <w:lang w:eastAsia="pt-BR"/>
    </w:rPr>
  </w:style>
  <w:style w:type="character" w:customStyle="1" w:styleId="Corpodetexto2Char">
    <w:name w:val="Corpo de texto 2 Char"/>
    <w:basedOn w:val="Fontepargpadro"/>
    <w:link w:val="Corpodetexto2"/>
    <w:rsid w:val="00417E92"/>
    <w:rPr>
      <w:rFonts w:ascii="Arial" w:eastAsia="Times New Roman" w:hAnsi="Arial" w:cs="Arial"/>
      <w:szCs w:val="24"/>
      <w:lang w:eastAsia="pt-BR"/>
    </w:rPr>
  </w:style>
  <w:style w:type="paragraph" w:styleId="Rodap">
    <w:name w:val="footer"/>
    <w:basedOn w:val="Normal"/>
    <w:link w:val="RodapChar"/>
    <w:uiPriority w:val="99"/>
    <w:unhideWhenUsed/>
    <w:rsid w:val="00417E92"/>
    <w:pPr>
      <w:tabs>
        <w:tab w:val="center" w:pos="4252"/>
        <w:tab w:val="right" w:pos="8504"/>
      </w:tabs>
    </w:pPr>
    <w:rPr>
      <w:rFonts w:ascii="Calibri" w:eastAsia="Calibri" w:hAnsi="Calibri" w:cs="Times New Roman"/>
    </w:rPr>
  </w:style>
  <w:style w:type="character" w:customStyle="1" w:styleId="RodapChar">
    <w:name w:val="Rodapé Char"/>
    <w:basedOn w:val="Fontepargpadro"/>
    <w:link w:val="Rodap"/>
    <w:uiPriority w:val="99"/>
    <w:rsid w:val="00417E92"/>
    <w:rPr>
      <w:rFonts w:ascii="Calibri" w:eastAsia="Calibri" w:hAnsi="Calibri" w:cs="Times New Roman"/>
    </w:rPr>
  </w:style>
  <w:style w:type="paragraph" w:styleId="SemEspaamento">
    <w:name w:val="No Spacing"/>
    <w:uiPriority w:val="1"/>
    <w:qFormat/>
    <w:rsid w:val="00417E92"/>
    <w:pPr>
      <w:spacing w:after="0" w:line="240" w:lineRule="auto"/>
    </w:pPr>
    <w:rPr>
      <w:rFonts w:ascii="Calibri" w:eastAsia="Calibri" w:hAnsi="Calibri" w:cs="Times New Roman"/>
    </w:rPr>
  </w:style>
  <w:style w:type="paragraph" w:styleId="Textoembloco">
    <w:name w:val="Block Text"/>
    <w:basedOn w:val="Normal"/>
    <w:rsid w:val="00417E92"/>
    <w:pPr>
      <w:spacing w:after="0" w:line="360" w:lineRule="auto"/>
      <w:ind w:left="3420" w:right="45"/>
      <w:jc w:val="both"/>
    </w:pPr>
    <w:rPr>
      <w:rFonts w:ascii="Arial" w:eastAsia="Times New Roman" w:hAnsi="Arial" w:cs="Arial"/>
      <w:sz w:val="24"/>
      <w:szCs w:val="24"/>
      <w:lang w:eastAsia="pt-BR"/>
    </w:rPr>
  </w:style>
  <w:style w:type="table" w:styleId="Tabelacomgrade">
    <w:name w:val="Table Grid"/>
    <w:basedOn w:val="Tabelanormal"/>
    <w:uiPriority w:val="59"/>
    <w:rsid w:val="00417E92"/>
    <w:pPr>
      <w:spacing w:after="0" w:line="240" w:lineRule="auto"/>
      <w:ind w:left="1134" w:right="1701"/>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balo">
    <w:name w:val="Balloon Text"/>
    <w:basedOn w:val="Normal"/>
    <w:link w:val="TextodebaloChar"/>
    <w:uiPriority w:val="99"/>
    <w:semiHidden/>
    <w:unhideWhenUsed/>
    <w:rsid w:val="00417E92"/>
    <w:pPr>
      <w:spacing w:after="0" w:line="240" w:lineRule="auto"/>
    </w:pPr>
    <w:rPr>
      <w:rFonts w:ascii="Tahoma" w:eastAsia="Calibri" w:hAnsi="Tahoma" w:cs="Tahoma"/>
      <w:sz w:val="16"/>
      <w:szCs w:val="16"/>
    </w:rPr>
  </w:style>
  <w:style w:type="character" w:customStyle="1" w:styleId="TextodebaloChar">
    <w:name w:val="Texto de balão Char"/>
    <w:basedOn w:val="Fontepargpadro"/>
    <w:link w:val="Textodebalo"/>
    <w:uiPriority w:val="99"/>
    <w:semiHidden/>
    <w:rsid w:val="00417E92"/>
    <w:rPr>
      <w:rFonts w:ascii="Tahoma" w:eastAsia="Calibri" w:hAnsi="Tahoma" w:cs="Tahoma"/>
      <w:sz w:val="16"/>
      <w:szCs w:val="16"/>
    </w:rPr>
  </w:style>
  <w:style w:type="character" w:customStyle="1" w:styleId="apple-converted-space">
    <w:name w:val="apple-converted-space"/>
    <w:basedOn w:val="Fontepargpadro"/>
    <w:rsid w:val="00417E92"/>
  </w:style>
  <w:style w:type="paragraph" w:styleId="CabealhodoSumrio">
    <w:name w:val="TOC Heading"/>
    <w:basedOn w:val="Ttulo1"/>
    <w:next w:val="Normal"/>
    <w:uiPriority w:val="39"/>
    <w:semiHidden/>
    <w:unhideWhenUsed/>
    <w:qFormat/>
    <w:rsid w:val="00417E92"/>
    <w:pPr>
      <w:outlineLvl w:val="9"/>
    </w:pPr>
  </w:style>
  <w:style w:type="paragraph" w:styleId="Sumrio2">
    <w:name w:val="toc 2"/>
    <w:basedOn w:val="Normal"/>
    <w:next w:val="Normal"/>
    <w:autoRedefine/>
    <w:uiPriority w:val="39"/>
    <w:semiHidden/>
    <w:unhideWhenUsed/>
    <w:qFormat/>
    <w:rsid w:val="00417E92"/>
    <w:pPr>
      <w:spacing w:after="100"/>
      <w:ind w:left="220"/>
    </w:pPr>
    <w:rPr>
      <w:rFonts w:eastAsiaTheme="minorEastAsia"/>
    </w:rPr>
  </w:style>
  <w:style w:type="paragraph" w:styleId="Sumrio1">
    <w:name w:val="toc 1"/>
    <w:basedOn w:val="Normal"/>
    <w:next w:val="Normal"/>
    <w:autoRedefine/>
    <w:uiPriority w:val="39"/>
    <w:unhideWhenUsed/>
    <w:qFormat/>
    <w:rsid w:val="00417E92"/>
    <w:pPr>
      <w:spacing w:after="100"/>
    </w:pPr>
    <w:rPr>
      <w:rFonts w:eastAsiaTheme="minorEastAsia"/>
    </w:rPr>
  </w:style>
  <w:style w:type="paragraph" w:styleId="Sumrio3">
    <w:name w:val="toc 3"/>
    <w:basedOn w:val="Normal"/>
    <w:next w:val="Normal"/>
    <w:autoRedefine/>
    <w:uiPriority w:val="39"/>
    <w:semiHidden/>
    <w:unhideWhenUsed/>
    <w:qFormat/>
    <w:rsid w:val="00417E92"/>
    <w:pPr>
      <w:spacing w:after="100"/>
      <w:ind w:left="440"/>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efdeportes.com/efd120/atletismo-na-escola.htm"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repositorio.ucb.br/jspui/bitstream/10869/1226/1/TCC_Glauber_Finalizado.pdf" TargetMode="External"/><Relationship Id="rId17" Type="http://schemas.openxmlformats.org/officeDocument/2006/relationships/hyperlink" Target="http://seer.perspectivasonline.com.br/&#237;ndex.php/biol&#243;gicas_e_saude/article/viewfile/141/74" TargetMode="External"/><Relationship Id="rId2" Type="http://schemas.openxmlformats.org/officeDocument/2006/relationships/numbering" Target="numbering.xml"/><Relationship Id="rId16" Type="http://schemas.openxmlformats.org/officeDocument/2006/relationships/hyperlink" Target="http://fontouraeditora.com.br/periodico/vol-9/vol9n1-2010/vol9n1-2010-pag-65a70/vol9n1-2010-pag-65a70.pdf"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bat.org.br" TargetMode="External"/><Relationship Id="rId5" Type="http://schemas.openxmlformats.org/officeDocument/2006/relationships/settings" Target="settings.xml"/><Relationship Id="rId15" Type="http://schemas.openxmlformats.org/officeDocument/2006/relationships/hyperlink" Target="http://www.efdeportes.com/efd178/atletismo-na-educacao-fisica-escolar.htm" TargetMode="External"/><Relationship Id="rId10" Type="http://schemas.openxmlformats.org/officeDocument/2006/relationships/hyperlink" Target="mailto:msnilton@yahoo.com.br"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alessandrodbandrade@gmail.com" TargetMode="External"/><Relationship Id="rId14" Type="http://schemas.openxmlformats.org/officeDocument/2006/relationships/hyperlink" Target="http://www.scielo.br/pdf/ccedes/v32n87/04.pdf"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277C85-EBD9-46DD-B624-8A03D298AE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TotalTime>
  <Pages>12</Pages>
  <Words>5527</Words>
  <Characters>29851</Characters>
  <Application>Microsoft Office Word</Application>
  <DocSecurity>0</DocSecurity>
  <Lines>248</Lines>
  <Paragraphs>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35308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amanda andrade</dc:creator>
  <cp:lastModifiedBy>Windows 7</cp:lastModifiedBy>
  <cp:revision>27</cp:revision>
  <dcterms:created xsi:type="dcterms:W3CDTF">2016-06-05T19:37:00Z</dcterms:created>
  <dcterms:modified xsi:type="dcterms:W3CDTF">2016-09-26T00:00:00Z</dcterms:modified>
</cp:coreProperties>
</file>